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12" w:rsidRPr="006D2573" w:rsidRDefault="00FD4DC5" w:rsidP="009B726E">
      <w:pPr>
        <w:spacing w:after="0" w:line="240" w:lineRule="auto"/>
        <w:jc w:val="center"/>
        <w:rPr>
          <w:rFonts w:ascii="Times New Roman" w:hAnsi="Times New Roman" w:cs="Times New Roman"/>
          <w:sz w:val="24"/>
          <w:szCs w:val="24"/>
        </w:rPr>
      </w:pPr>
      <w:r w:rsidRPr="006D2573">
        <w:rPr>
          <w:rFonts w:ascii="Times New Roman" w:hAnsi="Times New Roman" w:cs="Times New Roman"/>
          <w:sz w:val="24"/>
          <w:szCs w:val="24"/>
        </w:rPr>
        <w:t xml:space="preserve">CHEN 3600 Computer-Aided Chemical Engineering </w:t>
      </w:r>
    </w:p>
    <w:p w:rsidR="00FD4DC5" w:rsidRPr="006D2573" w:rsidRDefault="00FD4DC5" w:rsidP="009B726E">
      <w:pPr>
        <w:spacing w:after="0" w:line="240" w:lineRule="auto"/>
        <w:jc w:val="center"/>
        <w:rPr>
          <w:rFonts w:ascii="Times New Roman" w:hAnsi="Times New Roman" w:cs="Times New Roman"/>
          <w:sz w:val="24"/>
          <w:szCs w:val="24"/>
        </w:rPr>
      </w:pPr>
      <w:r w:rsidRPr="006D2573">
        <w:rPr>
          <w:rFonts w:ascii="Times New Roman" w:hAnsi="Times New Roman" w:cs="Times New Roman"/>
          <w:sz w:val="24"/>
          <w:szCs w:val="24"/>
        </w:rPr>
        <w:t>Department of Chemical Engineering</w:t>
      </w:r>
    </w:p>
    <w:p w:rsidR="00FD4DC5" w:rsidRPr="006D2573" w:rsidRDefault="00FD4DC5" w:rsidP="009B726E">
      <w:pPr>
        <w:spacing w:after="0" w:line="240" w:lineRule="auto"/>
        <w:jc w:val="center"/>
        <w:rPr>
          <w:rFonts w:ascii="Times New Roman" w:hAnsi="Times New Roman" w:cs="Times New Roman"/>
          <w:sz w:val="24"/>
          <w:szCs w:val="24"/>
        </w:rPr>
      </w:pPr>
      <w:r w:rsidRPr="006D2573">
        <w:rPr>
          <w:rFonts w:ascii="Times New Roman" w:hAnsi="Times New Roman" w:cs="Times New Roman"/>
          <w:sz w:val="24"/>
          <w:szCs w:val="24"/>
        </w:rPr>
        <w:t>Auburn University, AL 36849</w:t>
      </w:r>
    </w:p>
    <w:p w:rsidR="00FD4DC5" w:rsidRPr="006D2573" w:rsidRDefault="00FD4DC5" w:rsidP="009B726E">
      <w:pPr>
        <w:spacing w:after="0" w:line="240" w:lineRule="auto"/>
        <w:jc w:val="center"/>
        <w:rPr>
          <w:rFonts w:ascii="Times New Roman" w:hAnsi="Times New Roman" w:cs="Times New Roman"/>
          <w:sz w:val="24"/>
          <w:szCs w:val="24"/>
        </w:rPr>
      </w:pPr>
    </w:p>
    <w:p w:rsidR="00FD4DC5" w:rsidRPr="006D2573" w:rsidRDefault="00FD4DC5" w:rsidP="009B726E">
      <w:pPr>
        <w:spacing w:after="0" w:line="240" w:lineRule="auto"/>
        <w:jc w:val="center"/>
        <w:rPr>
          <w:rFonts w:ascii="Times New Roman" w:hAnsi="Times New Roman" w:cs="Times New Roman"/>
          <w:b/>
          <w:sz w:val="24"/>
          <w:szCs w:val="24"/>
        </w:rPr>
      </w:pPr>
      <w:r w:rsidRPr="006D2573">
        <w:rPr>
          <w:rFonts w:ascii="Times New Roman" w:hAnsi="Times New Roman" w:cs="Times New Roman"/>
          <w:b/>
          <w:sz w:val="24"/>
          <w:szCs w:val="24"/>
        </w:rPr>
        <w:t>MEMORANDUM</w:t>
      </w:r>
    </w:p>
    <w:p w:rsidR="00FD4DC5" w:rsidRPr="006D2573" w:rsidRDefault="00FD4DC5" w:rsidP="009B726E">
      <w:pPr>
        <w:spacing w:after="0" w:line="240" w:lineRule="auto"/>
        <w:jc w:val="center"/>
        <w:rPr>
          <w:rFonts w:ascii="Times New Roman" w:hAnsi="Times New Roman" w:cs="Times New Roman"/>
          <w:sz w:val="24"/>
          <w:szCs w:val="24"/>
        </w:rPr>
      </w:pPr>
    </w:p>
    <w:p w:rsidR="00FD4DC5" w:rsidRPr="006D2573" w:rsidRDefault="00FD4DC5" w:rsidP="009B726E">
      <w:pPr>
        <w:spacing w:after="0" w:line="240" w:lineRule="auto"/>
        <w:jc w:val="center"/>
        <w:rPr>
          <w:rFonts w:ascii="Times New Roman" w:hAnsi="Times New Roman" w:cs="Times New Roman"/>
          <w:sz w:val="24"/>
          <w:szCs w:val="24"/>
        </w:rPr>
      </w:pPr>
    </w:p>
    <w:p w:rsidR="00FD4DC5" w:rsidRPr="006D2573" w:rsidRDefault="00FD4DC5" w:rsidP="009B726E">
      <w:pPr>
        <w:spacing w:after="0" w:line="240" w:lineRule="auto"/>
        <w:rPr>
          <w:rFonts w:ascii="Times New Roman" w:hAnsi="Times New Roman" w:cs="Times New Roman"/>
          <w:sz w:val="24"/>
          <w:szCs w:val="24"/>
        </w:rPr>
      </w:pPr>
      <w:r w:rsidRPr="006D2573">
        <w:rPr>
          <w:rFonts w:ascii="Times New Roman" w:hAnsi="Times New Roman" w:cs="Times New Roman"/>
          <w:b/>
          <w:sz w:val="24"/>
          <w:szCs w:val="24"/>
        </w:rPr>
        <w:t>Date</w:t>
      </w:r>
      <w:r w:rsidRPr="006D2573">
        <w:rPr>
          <w:rFonts w:ascii="Times New Roman" w:hAnsi="Times New Roman" w:cs="Times New Roman"/>
          <w:sz w:val="24"/>
          <w:szCs w:val="24"/>
        </w:rPr>
        <w:t>: February 13, 2012</w:t>
      </w:r>
    </w:p>
    <w:p w:rsidR="00FD4DC5" w:rsidRPr="006D2573" w:rsidRDefault="00FD4DC5" w:rsidP="009B726E">
      <w:pPr>
        <w:spacing w:after="0" w:line="240" w:lineRule="auto"/>
        <w:rPr>
          <w:rFonts w:ascii="Times New Roman" w:hAnsi="Times New Roman" w:cs="Times New Roman"/>
          <w:sz w:val="24"/>
          <w:szCs w:val="24"/>
        </w:rPr>
      </w:pPr>
      <w:r w:rsidRPr="006D2573">
        <w:rPr>
          <w:rFonts w:ascii="Times New Roman" w:hAnsi="Times New Roman" w:cs="Times New Roman"/>
          <w:b/>
          <w:sz w:val="24"/>
          <w:szCs w:val="24"/>
        </w:rPr>
        <w:t>To</w:t>
      </w:r>
      <w:r w:rsidRPr="006D2573">
        <w:rPr>
          <w:rFonts w:ascii="Times New Roman" w:hAnsi="Times New Roman" w:cs="Times New Roman"/>
          <w:sz w:val="24"/>
          <w:szCs w:val="24"/>
        </w:rPr>
        <w:t xml:space="preserve">: Dr. Timothy </w:t>
      </w:r>
      <w:proofErr w:type="spellStart"/>
      <w:r w:rsidRPr="006D2573">
        <w:rPr>
          <w:rFonts w:ascii="Times New Roman" w:hAnsi="Times New Roman" w:cs="Times New Roman"/>
          <w:sz w:val="24"/>
          <w:szCs w:val="24"/>
        </w:rPr>
        <w:t>Placek</w:t>
      </w:r>
      <w:proofErr w:type="spellEnd"/>
    </w:p>
    <w:p w:rsidR="00FD4DC5" w:rsidRPr="006D2573" w:rsidRDefault="00FD4DC5" w:rsidP="009B726E">
      <w:pPr>
        <w:spacing w:after="0" w:line="240" w:lineRule="auto"/>
        <w:rPr>
          <w:rFonts w:ascii="Times New Roman" w:hAnsi="Times New Roman" w:cs="Times New Roman"/>
          <w:sz w:val="24"/>
          <w:szCs w:val="24"/>
        </w:rPr>
      </w:pPr>
      <w:bookmarkStart w:id="0" w:name="_GoBack"/>
      <w:bookmarkEnd w:id="0"/>
      <w:r w:rsidRPr="006D2573">
        <w:rPr>
          <w:rFonts w:ascii="Times New Roman" w:hAnsi="Times New Roman" w:cs="Times New Roman"/>
          <w:b/>
          <w:sz w:val="24"/>
          <w:szCs w:val="24"/>
        </w:rPr>
        <w:t>Subject</w:t>
      </w:r>
      <w:r w:rsidRPr="006D2573">
        <w:rPr>
          <w:rFonts w:ascii="Times New Roman" w:hAnsi="Times New Roman" w:cs="Times New Roman"/>
          <w:sz w:val="24"/>
          <w:szCs w:val="24"/>
        </w:rPr>
        <w:t>: Interim Report 1</w:t>
      </w:r>
    </w:p>
    <w:p w:rsidR="00FD4DC5" w:rsidRPr="006D2573" w:rsidRDefault="00FD4DC5" w:rsidP="009B726E">
      <w:pPr>
        <w:spacing w:after="0" w:line="240" w:lineRule="auto"/>
        <w:rPr>
          <w:rFonts w:ascii="Times New Roman" w:hAnsi="Times New Roman" w:cs="Times New Roman"/>
          <w:sz w:val="24"/>
          <w:szCs w:val="24"/>
        </w:rPr>
      </w:pPr>
    </w:p>
    <w:p w:rsidR="009B726E" w:rsidRPr="006D2573" w:rsidRDefault="009B726E" w:rsidP="009B726E">
      <w:pPr>
        <w:spacing w:after="0" w:line="240" w:lineRule="auto"/>
        <w:rPr>
          <w:rFonts w:ascii="Times New Roman" w:hAnsi="Times New Roman" w:cs="Times New Roman"/>
          <w:b/>
          <w:sz w:val="28"/>
          <w:szCs w:val="24"/>
        </w:rPr>
      </w:pPr>
      <w:r w:rsidRPr="006D2573">
        <w:rPr>
          <w:rFonts w:ascii="Times New Roman" w:hAnsi="Times New Roman" w:cs="Times New Roman"/>
          <w:b/>
          <w:sz w:val="28"/>
          <w:szCs w:val="24"/>
        </w:rPr>
        <w:t>Executive Summary</w:t>
      </w:r>
    </w:p>
    <w:p w:rsidR="009B726E" w:rsidRPr="006D2573" w:rsidRDefault="009B726E"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 xml:space="preserve">Temperature data was collected every thirty seconds from six thermocouples in various locations in and around a kiln for two different types of firings.  </w:t>
      </w:r>
      <w:bookmarkStart w:id="1" w:name="CErule120"/>
      <w:commentRangeStart w:id="2"/>
      <w:r w:rsidRPr="006D2573">
        <w:rPr>
          <w:rFonts w:ascii="Times New Roman" w:hAnsi="Times New Roman" w:cs="Times New Roman"/>
          <w:color w:val="0000FF"/>
          <w:sz w:val="24"/>
          <w:szCs w:val="24"/>
          <w:effect w:val="antsBlack"/>
        </w:rPr>
        <w:t>In addition</w:t>
      </w:r>
      <w:bookmarkEnd w:id="1"/>
      <w:commentRangeEnd w:id="2"/>
      <w:r w:rsidR="006D2573">
        <w:rPr>
          <w:rStyle w:val="CommentReference"/>
        </w:rPr>
        <w:commentReference w:id="2"/>
      </w:r>
      <w:r w:rsidRPr="006D2573">
        <w:rPr>
          <w:rFonts w:ascii="Times New Roman" w:hAnsi="Times New Roman" w:cs="Times New Roman"/>
          <w:sz w:val="24"/>
          <w:szCs w:val="24"/>
        </w:rPr>
        <w:t xml:space="preserve">, room temperature data for a typical firing was furnished.  The data was to be analyzed and explained.  Relationships between the readings at each thermocouple were also determined.  </w:t>
      </w:r>
    </w:p>
    <w:p w:rsidR="009B726E" w:rsidRPr="006D2573" w:rsidRDefault="009B726E" w:rsidP="009B726E">
      <w:pPr>
        <w:spacing w:after="0" w:line="240" w:lineRule="auto"/>
        <w:rPr>
          <w:rFonts w:ascii="Times New Roman" w:hAnsi="Times New Roman" w:cs="Times New Roman"/>
          <w:sz w:val="24"/>
          <w:szCs w:val="24"/>
        </w:rPr>
      </w:pPr>
    </w:p>
    <w:p w:rsidR="009B726E" w:rsidRPr="006D2573" w:rsidRDefault="009B726E"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 xml:space="preserve">MATLAB was used to process the data given and manipulate it into usable forms, </w:t>
      </w:r>
      <w:bookmarkStart w:id="3" w:name="CErule150"/>
      <w:commentRangeStart w:id="4"/>
      <w:r w:rsidRPr="006D2573">
        <w:rPr>
          <w:rFonts w:ascii="Times New Roman" w:hAnsi="Times New Roman" w:cs="Times New Roman"/>
          <w:color w:val="0000FF"/>
          <w:sz w:val="24"/>
          <w:szCs w:val="24"/>
          <w:effect w:val="antsBlack"/>
        </w:rPr>
        <w:t>as well as</w:t>
      </w:r>
      <w:bookmarkEnd w:id="3"/>
      <w:commentRangeEnd w:id="4"/>
      <w:r w:rsidR="006D2573">
        <w:rPr>
          <w:rStyle w:val="CommentReference"/>
        </w:rPr>
        <w:commentReference w:id="4"/>
      </w:r>
      <w:r w:rsidRPr="006D2573">
        <w:rPr>
          <w:rFonts w:ascii="Times New Roman" w:hAnsi="Times New Roman" w:cs="Times New Roman"/>
          <w:sz w:val="24"/>
          <w:szCs w:val="24"/>
        </w:rPr>
        <w:t xml:space="preserve"> to graphically display selected </w:t>
      </w:r>
      <w:bookmarkStart w:id="5" w:name="CErule151"/>
      <w:commentRangeStart w:id="6"/>
      <w:r w:rsidRPr="006D2573">
        <w:rPr>
          <w:rFonts w:ascii="Times New Roman" w:hAnsi="Times New Roman" w:cs="Times New Roman"/>
          <w:color w:val="0000FF"/>
          <w:sz w:val="24"/>
          <w:szCs w:val="24"/>
          <w:effect w:val="antsBlack"/>
        </w:rPr>
        <w:t>portions</w:t>
      </w:r>
      <w:bookmarkEnd w:id="5"/>
      <w:commentRangeEnd w:id="6"/>
      <w:r w:rsidR="006D2573">
        <w:rPr>
          <w:rStyle w:val="CommentReference"/>
        </w:rPr>
        <w:commentReference w:id="6"/>
      </w:r>
      <w:r w:rsidRPr="006D2573">
        <w:rPr>
          <w:rFonts w:ascii="Times New Roman" w:hAnsi="Times New Roman" w:cs="Times New Roman"/>
          <w:sz w:val="24"/>
          <w:szCs w:val="24"/>
        </w:rPr>
        <w:t xml:space="preserve"> of the data to evaluate.  MATLAB was also used to determine </w:t>
      </w:r>
      <w:bookmarkStart w:id="7" w:name="CErule160"/>
      <w:commentRangeStart w:id="8"/>
      <w:r w:rsidRPr="006D2573">
        <w:rPr>
          <w:rFonts w:ascii="Times New Roman" w:hAnsi="Times New Roman" w:cs="Times New Roman"/>
          <w:color w:val="0000FF"/>
          <w:sz w:val="24"/>
          <w:szCs w:val="24"/>
          <w:effect w:val="antsBlack"/>
        </w:rPr>
        <w:t>the rate of</w:t>
      </w:r>
      <w:bookmarkEnd w:id="7"/>
      <w:commentRangeEnd w:id="8"/>
      <w:r w:rsidR="006D2573">
        <w:rPr>
          <w:rStyle w:val="CommentReference"/>
        </w:rPr>
        <w:commentReference w:id="8"/>
      </w:r>
      <w:r w:rsidRPr="006D2573">
        <w:rPr>
          <w:rFonts w:ascii="Times New Roman" w:hAnsi="Times New Roman" w:cs="Times New Roman"/>
          <w:sz w:val="24"/>
          <w:szCs w:val="24"/>
        </w:rPr>
        <w:t xml:space="preserve"> change of temperature data from one of the thermocouples for evaluation.  Relationships between the data from each thermocouple were determined analytically by </w:t>
      </w:r>
      <w:bookmarkStart w:id="9" w:name="CErule170"/>
      <w:commentRangeStart w:id="10"/>
      <w:r w:rsidRPr="006D2573">
        <w:rPr>
          <w:rFonts w:ascii="Times New Roman" w:hAnsi="Times New Roman" w:cs="Times New Roman"/>
          <w:color w:val="0000FF"/>
          <w:sz w:val="24"/>
          <w:szCs w:val="24"/>
          <w:effect w:val="antsBlack"/>
        </w:rPr>
        <w:t>examining</w:t>
      </w:r>
      <w:bookmarkEnd w:id="9"/>
      <w:commentRangeEnd w:id="10"/>
      <w:r w:rsidR="006D2573">
        <w:rPr>
          <w:rStyle w:val="CommentReference"/>
        </w:rPr>
        <w:commentReference w:id="10"/>
      </w:r>
      <w:r w:rsidRPr="006D2573">
        <w:rPr>
          <w:rFonts w:ascii="Times New Roman" w:hAnsi="Times New Roman" w:cs="Times New Roman"/>
          <w:sz w:val="24"/>
          <w:szCs w:val="24"/>
        </w:rPr>
        <w:t xml:space="preserve"> the graphs produced by MATLAB.  Resources depicting typical behavior for each </w:t>
      </w:r>
      <w:proofErr w:type="gramStart"/>
      <w:r w:rsidRPr="006D2573">
        <w:rPr>
          <w:rFonts w:ascii="Times New Roman" w:hAnsi="Times New Roman" w:cs="Times New Roman"/>
          <w:sz w:val="24"/>
          <w:szCs w:val="24"/>
        </w:rPr>
        <w:t>firing</w:t>
      </w:r>
      <w:proofErr w:type="gramEnd"/>
      <w:r w:rsidRPr="006D2573">
        <w:rPr>
          <w:rFonts w:ascii="Times New Roman" w:hAnsi="Times New Roman" w:cs="Times New Roman"/>
          <w:sz w:val="24"/>
          <w:szCs w:val="24"/>
        </w:rPr>
        <w:t xml:space="preserve"> were also used, and the collected data was compared to the typical behavior.</w:t>
      </w:r>
    </w:p>
    <w:p w:rsidR="009B726E" w:rsidRPr="006D2573" w:rsidRDefault="009B726E" w:rsidP="009B726E">
      <w:pPr>
        <w:spacing w:after="0" w:line="240" w:lineRule="auto"/>
        <w:rPr>
          <w:rFonts w:ascii="Times New Roman" w:hAnsi="Times New Roman" w:cs="Times New Roman"/>
          <w:sz w:val="24"/>
          <w:szCs w:val="24"/>
        </w:rPr>
      </w:pPr>
    </w:p>
    <w:p w:rsidR="009B726E" w:rsidRPr="006D2573" w:rsidRDefault="009B726E"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 xml:space="preserve">Several relationships were determined by analyzing the graphs produced from the data.  </w:t>
      </w:r>
      <w:bookmarkStart w:id="11" w:name="CErule200"/>
      <w:commentRangeStart w:id="12"/>
      <w:r w:rsidRPr="006D2573">
        <w:rPr>
          <w:rFonts w:ascii="Times New Roman" w:hAnsi="Times New Roman" w:cs="Times New Roman"/>
          <w:color w:val="0000FF"/>
          <w:sz w:val="24"/>
          <w:szCs w:val="24"/>
          <w:effect w:val="antsBlack"/>
        </w:rPr>
        <w:t>In general</w:t>
      </w:r>
      <w:bookmarkEnd w:id="11"/>
      <w:commentRangeEnd w:id="12"/>
      <w:r w:rsidR="006D2573">
        <w:rPr>
          <w:rStyle w:val="CommentReference"/>
        </w:rPr>
        <w:commentReference w:id="12"/>
      </w:r>
      <w:r w:rsidRPr="006D2573">
        <w:rPr>
          <w:rFonts w:ascii="Times New Roman" w:hAnsi="Times New Roman" w:cs="Times New Roman"/>
          <w:sz w:val="24"/>
          <w:szCs w:val="24"/>
        </w:rPr>
        <w:t xml:space="preserve">, the graphs for the data from the thermocouples </w:t>
      </w:r>
      <w:bookmarkStart w:id="13" w:name="CErule201"/>
      <w:commentRangeStart w:id="14"/>
      <w:r w:rsidRPr="006D2573">
        <w:rPr>
          <w:rFonts w:ascii="Times New Roman" w:hAnsi="Times New Roman" w:cs="Times New Roman"/>
          <w:color w:val="0000FF"/>
          <w:sz w:val="24"/>
          <w:szCs w:val="24"/>
          <w:effect w:val="antsBlack"/>
        </w:rPr>
        <w:t>outside of</w:t>
      </w:r>
      <w:bookmarkEnd w:id="13"/>
      <w:commentRangeEnd w:id="14"/>
      <w:r w:rsidR="006D2573">
        <w:rPr>
          <w:rStyle w:val="CommentReference"/>
        </w:rPr>
        <w:commentReference w:id="14"/>
      </w:r>
      <w:r w:rsidRPr="006D2573">
        <w:rPr>
          <w:rFonts w:ascii="Times New Roman" w:hAnsi="Times New Roman" w:cs="Times New Roman"/>
          <w:sz w:val="24"/>
          <w:szCs w:val="24"/>
        </w:rPr>
        <w:t xml:space="preserve"> the kiln </w:t>
      </w:r>
      <w:bookmarkStart w:id="15" w:name="CErule202"/>
      <w:commentRangeStart w:id="16"/>
      <w:r w:rsidRPr="006D2573">
        <w:rPr>
          <w:rFonts w:ascii="Times New Roman" w:hAnsi="Times New Roman" w:cs="Times New Roman"/>
          <w:color w:val="0000FF"/>
          <w:sz w:val="24"/>
          <w:szCs w:val="24"/>
          <w:effect w:val="antsBlack"/>
        </w:rPr>
        <w:t>reflected</w:t>
      </w:r>
      <w:bookmarkEnd w:id="15"/>
      <w:commentRangeEnd w:id="16"/>
      <w:r w:rsidR="006D2573">
        <w:rPr>
          <w:rStyle w:val="CommentReference"/>
        </w:rPr>
        <w:commentReference w:id="16"/>
      </w:r>
      <w:r w:rsidRPr="006D2573">
        <w:rPr>
          <w:rFonts w:ascii="Times New Roman" w:hAnsi="Times New Roman" w:cs="Times New Roman"/>
          <w:sz w:val="24"/>
          <w:szCs w:val="24"/>
        </w:rPr>
        <w:t xml:space="preserve"> the same temperature changes that occurred inside the kiln, but to a much lesser degree.  For example, the temperature at the lid of the kiln peaked at the same time as the temperature inside the kiln, but at a smaller temperature.  </w:t>
      </w:r>
      <w:bookmarkStart w:id="17" w:name="CErule220"/>
      <w:commentRangeStart w:id="18"/>
      <w:r w:rsidRPr="006D2573">
        <w:rPr>
          <w:rFonts w:ascii="Times New Roman" w:hAnsi="Times New Roman" w:cs="Times New Roman"/>
          <w:color w:val="0000FF"/>
          <w:sz w:val="24"/>
          <w:szCs w:val="24"/>
          <w:effect w:val="antsBlack"/>
        </w:rPr>
        <w:t>In addition</w:t>
      </w:r>
      <w:bookmarkEnd w:id="17"/>
      <w:commentRangeEnd w:id="18"/>
      <w:r w:rsidR="006D2573">
        <w:rPr>
          <w:rStyle w:val="CommentReference"/>
        </w:rPr>
        <w:commentReference w:id="18"/>
      </w:r>
      <w:r w:rsidRPr="006D2573">
        <w:rPr>
          <w:rFonts w:ascii="Times New Roman" w:hAnsi="Times New Roman" w:cs="Times New Roman"/>
          <w:sz w:val="24"/>
          <w:szCs w:val="24"/>
        </w:rPr>
        <w:t xml:space="preserve">, the bottom </w:t>
      </w:r>
      <w:bookmarkStart w:id="19" w:name="CErule221"/>
      <w:commentRangeStart w:id="20"/>
      <w:r w:rsidRPr="006D2573">
        <w:rPr>
          <w:rFonts w:ascii="Times New Roman" w:hAnsi="Times New Roman" w:cs="Times New Roman"/>
          <w:color w:val="0000FF"/>
          <w:sz w:val="24"/>
          <w:szCs w:val="24"/>
          <w:effect w:val="antsBlack"/>
        </w:rPr>
        <w:t>portion</w:t>
      </w:r>
      <w:bookmarkEnd w:id="19"/>
      <w:commentRangeEnd w:id="20"/>
      <w:r w:rsidR="006D2573">
        <w:rPr>
          <w:rStyle w:val="CommentReference"/>
        </w:rPr>
        <w:commentReference w:id="20"/>
      </w:r>
      <w:r w:rsidRPr="006D2573">
        <w:rPr>
          <w:rFonts w:ascii="Times New Roman" w:hAnsi="Times New Roman" w:cs="Times New Roman"/>
          <w:sz w:val="24"/>
          <w:szCs w:val="24"/>
        </w:rPr>
        <w:t xml:space="preserve"> of the kiln was consistently cooler than the top </w:t>
      </w:r>
      <w:bookmarkStart w:id="21" w:name="CErule222"/>
      <w:commentRangeStart w:id="22"/>
      <w:r w:rsidRPr="006D2573">
        <w:rPr>
          <w:rFonts w:ascii="Times New Roman" w:hAnsi="Times New Roman" w:cs="Times New Roman"/>
          <w:color w:val="0000FF"/>
          <w:sz w:val="24"/>
          <w:szCs w:val="24"/>
          <w:effect w:val="antsBlack"/>
        </w:rPr>
        <w:t>portion</w:t>
      </w:r>
      <w:bookmarkEnd w:id="21"/>
      <w:commentRangeEnd w:id="22"/>
      <w:r w:rsidR="006D2573">
        <w:rPr>
          <w:rStyle w:val="CommentReference"/>
        </w:rPr>
        <w:commentReference w:id="22"/>
      </w:r>
      <w:r w:rsidRPr="006D2573">
        <w:rPr>
          <w:rFonts w:ascii="Times New Roman" w:hAnsi="Times New Roman" w:cs="Times New Roman"/>
          <w:sz w:val="24"/>
          <w:szCs w:val="24"/>
        </w:rPr>
        <w:t xml:space="preserve"> during heating because the shelves near the bottom acted as heat sinks and absorbed more heat; at the start of cooling, the bottom </w:t>
      </w:r>
      <w:bookmarkStart w:id="23" w:name="CErule223"/>
      <w:commentRangeStart w:id="24"/>
      <w:r w:rsidRPr="006D2573">
        <w:rPr>
          <w:rFonts w:ascii="Times New Roman" w:hAnsi="Times New Roman" w:cs="Times New Roman"/>
          <w:color w:val="0000FF"/>
          <w:sz w:val="24"/>
          <w:szCs w:val="24"/>
          <w:effect w:val="antsBlack"/>
        </w:rPr>
        <w:t>portion</w:t>
      </w:r>
      <w:bookmarkEnd w:id="23"/>
      <w:commentRangeEnd w:id="24"/>
      <w:r w:rsidR="006D2573">
        <w:rPr>
          <w:rStyle w:val="CommentReference"/>
        </w:rPr>
        <w:commentReference w:id="24"/>
      </w:r>
      <w:r w:rsidRPr="006D2573">
        <w:rPr>
          <w:rFonts w:ascii="Times New Roman" w:hAnsi="Times New Roman" w:cs="Times New Roman"/>
          <w:sz w:val="24"/>
          <w:szCs w:val="24"/>
        </w:rPr>
        <w:t xml:space="preserve"> was warmer than the top </w:t>
      </w:r>
      <w:bookmarkStart w:id="25" w:name="CErule224"/>
      <w:commentRangeStart w:id="26"/>
      <w:r w:rsidRPr="006D2573">
        <w:rPr>
          <w:rFonts w:ascii="Times New Roman" w:hAnsi="Times New Roman" w:cs="Times New Roman"/>
          <w:color w:val="0000FF"/>
          <w:sz w:val="24"/>
          <w:szCs w:val="24"/>
          <w:effect w:val="antsBlack"/>
        </w:rPr>
        <w:t>portion</w:t>
      </w:r>
      <w:bookmarkEnd w:id="25"/>
      <w:commentRangeEnd w:id="26"/>
      <w:r w:rsidR="006D2573">
        <w:rPr>
          <w:rStyle w:val="CommentReference"/>
        </w:rPr>
        <w:commentReference w:id="26"/>
      </w:r>
      <w:r w:rsidRPr="006D2573">
        <w:rPr>
          <w:rFonts w:ascii="Times New Roman" w:hAnsi="Times New Roman" w:cs="Times New Roman"/>
          <w:sz w:val="24"/>
          <w:szCs w:val="24"/>
        </w:rPr>
        <w:t xml:space="preserve"> because the shelves had more heat to disperse.  The data that was collected also closely correlates the typical behavior for each firing profile.</w:t>
      </w:r>
    </w:p>
    <w:p w:rsidR="001E6C04" w:rsidRPr="006D2573" w:rsidRDefault="001E6C04" w:rsidP="009B726E">
      <w:pPr>
        <w:spacing w:after="0" w:line="240" w:lineRule="auto"/>
        <w:rPr>
          <w:rFonts w:ascii="Times New Roman" w:hAnsi="Times New Roman" w:cs="Times New Roman"/>
          <w:sz w:val="24"/>
          <w:szCs w:val="24"/>
        </w:rPr>
      </w:pPr>
    </w:p>
    <w:p w:rsidR="001E6C04" w:rsidRPr="006D2573" w:rsidRDefault="001E6C04" w:rsidP="009B726E">
      <w:pPr>
        <w:spacing w:after="0" w:line="240" w:lineRule="auto"/>
        <w:rPr>
          <w:rFonts w:ascii="Times New Roman" w:hAnsi="Times New Roman" w:cs="Times New Roman"/>
          <w:b/>
          <w:sz w:val="28"/>
          <w:szCs w:val="24"/>
        </w:rPr>
      </w:pPr>
      <w:r w:rsidRPr="006D2573">
        <w:rPr>
          <w:rFonts w:ascii="Times New Roman" w:hAnsi="Times New Roman" w:cs="Times New Roman"/>
          <w:b/>
          <w:sz w:val="28"/>
          <w:szCs w:val="24"/>
        </w:rPr>
        <w:t>Theory and Analysis</w:t>
      </w:r>
    </w:p>
    <w:p w:rsidR="003F08AB" w:rsidRPr="006D2573" w:rsidRDefault="003F08AB"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Te</w:t>
      </w:r>
      <w:r w:rsidR="001E6C04" w:rsidRPr="006D2573">
        <w:rPr>
          <w:rFonts w:ascii="Times New Roman" w:hAnsi="Times New Roman" w:cs="Times New Roman"/>
          <w:sz w:val="24"/>
          <w:szCs w:val="24"/>
        </w:rPr>
        <w:t>mperature data</w:t>
      </w:r>
      <w:r w:rsidR="0017351E" w:rsidRPr="006D2573">
        <w:rPr>
          <w:rFonts w:ascii="Times New Roman" w:hAnsi="Times New Roman" w:cs="Times New Roman"/>
          <w:sz w:val="24"/>
          <w:szCs w:val="24"/>
        </w:rPr>
        <w:t xml:space="preserve"> at s</w:t>
      </w:r>
      <w:r w:rsidR="007736E6" w:rsidRPr="006D2573">
        <w:rPr>
          <w:rFonts w:ascii="Times New Roman" w:hAnsi="Times New Roman" w:cs="Times New Roman"/>
          <w:sz w:val="24"/>
          <w:szCs w:val="24"/>
        </w:rPr>
        <w:t xml:space="preserve">ix </w:t>
      </w:r>
      <w:r w:rsidRPr="006D2573">
        <w:rPr>
          <w:rFonts w:ascii="Times New Roman" w:hAnsi="Times New Roman" w:cs="Times New Roman"/>
          <w:sz w:val="24"/>
          <w:szCs w:val="24"/>
        </w:rPr>
        <w:t xml:space="preserve">points in and around </w:t>
      </w:r>
      <w:r w:rsidR="007736E6" w:rsidRPr="006D2573">
        <w:rPr>
          <w:rFonts w:ascii="Times New Roman" w:hAnsi="Times New Roman" w:cs="Times New Roman"/>
          <w:sz w:val="24"/>
          <w:szCs w:val="24"/>
        </w:rPr>
        <w:t>an L&amp;L e</w:t>
      </w:r>
      <w:r w:rsidR="0017351E" w:rsidRPr="006D2573">
        <w:rPr>
          <w:rFonts w:ascii="Times New Roman" w:hAnsi="Times New Roman" w:cs="Times New Roman"/>
          <w:sz w:val="24"/>
          <w:szCs w:val="24"/>
        </w:rPr>
        <w:t>23</w:t>
      </w:r>
      <w:r w:rsidR="007736E6" w:rsidRPr="006D2573">
        <w:rPr>
          <w:rFonts w:ascii="Times New Roman" w:hAnsi="Times New Roman" w:cs="Times New Roman"/>
          <w:sz w:val="24"/>
          <w:szCs w:val="24"/>
        </w:rPr>
        <w:t>S</w:t>
      </w:r>
      <w:r w:rsidR="0017351E" w:rsidRPr="006D2573">
        <w:rPr>
          <w:rFonts w:ascii="Times New Roman" w:hAnsi="Times New Roman" w:cs="Times New Roman"/>
          <w:sz w:val="24"/>
          <w:szCs w:val="24"/>
        </w:rPr>
        <w:t xml:space="preserve"> kiln</w:t>
      </w:r>
      <w:r w:rsidR="00641012" w:rsidRPr="006D2573">
        <w:rPr>
          <w:rFonts w:ascii="Times New Roman" w:hAnsi="Times New Roman" w:cs="Times New Roman"/>
          <w:sz w:val="24"/>
          <w:szCs w:val="24"/>
        </w:rPr>
        <w:t xml:space="preserve"> for two </w:t>
      </w:r>
      <w:r w:rsidRPr="006D2573">
        <w:rPr>
          <w:rFonts w:ascii="Times New Roman" w:hAnsi="Times New Roman" w:cs="Times New Roman"/>
          <w:sz w:val="24"/>
          <w:szCs w:val="24"/>
        </w:rPr>
        <w:t xml:space="preserve">firing profiles were observed and </w:t>
      </w:r>
      <w:r w:rsidR="00321FAE" w:rsidRPr="006D2573">
        <w:rPr>
          <w:rFonts w:ascii="Times New Roman" w:hAnsi="Times New Roman" w:cs="Times New Roman"/>
          <w:sz w:val="24"/>
          <w:szCs w:val="24"/>
        </w:rPr>
        <w:t>analyzed</w:t>
      </w:r>
      <w:r w:rsidR="0017351E" w:rsidRPr="006D2573">
        <w:rPr>
          <w:rFonts w:ascii="Times New Roman" w:hAnsi="Times New Roman" w:cs="Times New Roman"/>
          <w:sz w:val="24"/>
          <w:szCs w:val="24"/>
        </w:rPr>
        <w:t>.</w:t>
      </w:r>
      <w:r w:rsidR="009B5509" w:rsidRPr="006D2573">
        <w:rPr>
          <w:rFonts w:ascii="Times New Roman" w:hAnsi="Times New Roman" w:cs="Times New Roman"/>
          <w:sz w:val="24"/>
          <w:szCs w:val="24"/>
        </w:rPr>
        <w:t xml:space="preserve">  The two firing profiles were Slow Bisque Cone 05 and Fast Glaze Cone 6.</w:t>
      </w:r>
      <w:r w:rsidR="0017351E" w:rsidRPr="006D2573">
        <w:rPr>
          <w:rFonts w:ascii="Times New Roman" w:hAnsi="Times New Roman" w:cs="Times New Roman"/>
          <w:sz w:val="24"/>
          <w:szCs w:val="24"/>
        </w:rPr>
        <w:t xml:space="preserve"> </w:t>
      </w:r>
      <w:r w:rsidR="00AA171E" w:rsidRPr="006D2573">
        <w:rPr>
          <w:rFonts w:ascii="Times New Roman" w:hAnsi="Times New Roman" w:cs="Times New Roman"/>
          <w:sz w:val="24"/>
          <w:szCs w:val="24"/>
        </w:rPr>
        <w:t xml:space="preserve"> </w:t>
      </w:r>
      <w:r w:rsidR="006B7BDE" w:rsidRPr="006D2573">
        <w:rPr>
          <w:rFonts w:ascii="Times New Roman" w:hAnsi="Times New Roman" w:cs="Times New Roman"/>
          <w:sz w:val="24"/>
          <w:szCs w:val="24"/>
        </w:rPr>
        <w:t xml:space="preserve">The temperatures were measured using thermocouples secured at </w:t>
      </w:r>
      <w:r w:rsidR="006F61D0" w:rsidRPr="006D2573">
        <w:rPr>
          <w:rFonts w:ascii="Times New Roman" w:hAnsi="Times New Roman" w:cs="Times New Roman"/>
          <w:sz w:val="24"/>
          <w:szCs w:val="24"/>
        </w:rPr>
        <w:t>six</w:t>
      </w:r>
      <w:r w:rsidR="006B7BDE" w:rsidRPr="006D2573">
        <w:rPr>
          <w:rFonts w:ascii="Times New Roman" w:hAnsi="Times New Roman" w:cs="Times New Roman"/>
          <w:sz w:val="24"/>
          <w:szCs w:val="24"/>
        </w:rPr>
        <w:t xml:space="preserve"> locations</w:t>
      </w:r>
      <w:r w:rsidR="009B5509" w:rsidRPr="006D2573">
        <w:rPr>
          <w:rFonts w:ascii="Times New Roman" w:hAnsi="Times New Roman" w:cs="Times New Roman"/>
          <w:sz w:val="24"/>
          <w:szCs w:val="24"/>
        </w:rPr>
        <w:t>: internal top and bottom, external top and bottom, floor just below the kiln,</w:t>
      </w:r>
      <w:r w:rsidR="006F61D0" w:rsidRPr="006D2573">
        <w:rPr>
          <w:rFonts w:ascii="Times New Roman" w:hAnsi="Times New Roman" w:cs="Times New Roman"/>
          <w:sz w:val="24"/>
          <w:szCs w:val="24"/>
        </w:rPr>
        <w:t xml:space="preserve"> and the surface of the lid.  </w:t>
      </w:r>
      <w:r w:rsidR="00A966A8" w:rsidRPr="006D2573">
        <w:rPr>
          <w:rFonts w:ascii="Times New Roman" w:hAnsi="Times New Roman" w:cs="Times New Roman"/>
          <w:sz w:val="24"/>
          <w:szCs w:val="24"/>
        </w:rPr>
        <w:t>(</w:t>
      </w:r>
      <w:r w:rsidR="009B5509" w:rsidRPr="006D2573">
        <w:rPr>
          <w:rFonts w:ascii="Times New Roman" w:hAnsi="Times New Roman" w:cs="Times New Roman"/>
          <w:sz w:val="24"/>
          <w:szCs w:val="24"/>
        </w:rPr>
        <w:t>It is noted that room temperature data was</w:t>
      </w:r>
      <w:r w:rsidR="006F61D0" w:rsidRPr="006D2573">
        <w:rPr>
          <w:rFonts w:ascii="Times New Roman" w:hAnsi="Times New Roman" w:cs="Times New Roman"/>
          <w:sz w:val="24"/>
          <w:szCs w:val="24"/>
        </w:rPr>
        <w:t xml:space="preserve"> available, but</w:t>
      </w:r>
      <w:r w:rsidR="009B5509" w:rsidRPr="006D2573">
        <w:rPr>
          <w:rFonts w:ascii="Times New Roman" w:hAnsi="Times New Roman" w:cs="Times New Roman"/>
          <w:sz w:val="24"/>
          <w:szCs w:val="24"/>
        </w:rPr>
        <w:t xml:space="preserve"> only for </w:t>
      </w:r>
      <w:r w:rsidR="006F61D0" w:rsidRPr="006D2573">
        <w:rPr>
          <w:rFonts w:ascii="Times New Roman" w:hAnsi="Times New Roman" w:cs="Times New Roman"/>
          <w:sz w:val="24"/>
          <w:szCs w:val="24"/>
        </w:rPr>
        <w:t>a separate</w:t>
      </w:r>
      <w:r w:rsidR="009B5509" w:rsidRPr="006D2573">
        <w:rPr>
          <w:rFonts w:ascii="Times New Roman" w:hAnsi="Times New Roman" w:cs="Times New Roman"/>
          <w:sz w:val="24"/>
          <w:szCs w:val="24"/>
        </w:rPr>
        <w:t xml:space="preserve"> Cone 05 firing, and the intervals of data-taking were different from the </w:t>
      </w:r>
      <w:r w:rsidR="00321FAE" w:rsidRPr="006D2573">
        <w:rPr>
          <w:rFonts w:ascii="Times New Roman" w:hAnsi="Times New Roman" w:cs="Times New Roman"/>
          <w:sz w:val="24"/>
          <w:szCs w:val="24"/>
        </w:rPr>
        <w:t>original</w:t>
      </w:r>
      <w:r w:rsidR="009B5509" w:rsidRPr="006D2573">
        <w:rPr>
          <w:rFonts w:ascii="Times New Roman" w:hAnsi="Times New Roman" w:cs="Times New Roman"/>
          <w:sz w:val="24"/>
          <w:szCs w:val="24"/>
        </w:rPr>
        <w:t xml:space="preserve"> data.</w:t>
      </w:r>
      <w:r w:rsidR="00A966A8" w:rsidRPr="006D2573">
        <w:rPr>
          <w:rFonts w:ascii="Times New Roman" w:hAnsi="Times New Roman" w:cs="Times New Roman"/>
          <w:sz w:val="24"/>
          <w:szCs w:val="24"/>
        </w:rPr>
        <w:t>)</w:t>
      </w:r>
      <w:r w:rsidR="006B7BDE" w:rsidRPr="006D2573">
        <w:rPr>
          <w:rFonts w:ascii="Times New Roman" w:hAnsi="Times New Roman" w:cs="Times New Roman"/>
          <w:sz w:val="24"/>
          <w:szCs w:val="24"/>
        </w:rPr>
        <w:t xml:space="preserve">  </w:t>
      </w:r>
      <w:r w:rsidR="00AA171E" w:rsidRPr="006D2573">
        <w:rPr>
          <w:rFonts w:ascii="Times New Roman" w:hAnsi="Times New Roman" w:cs="Times New Roman"/>
          <w:sz w:val="24"/>
          <w:szCs w:val="24"/>
        </w:rPr>
        <w:t>Students analyzed the</w:t>
      </w:r>
      <w:r w:rsidR="006B7BDE" w:rsidRPr="006D2573">
        <w:rPr>
          <w:rFonts w:ascii="Times New Roman" w:hAnsi="Times New Roman" w:cs="Times New Roman"/>
          <w:sz w:val="24"/>
          <w:szCs w:val="24"/>
        </w:rPr>
        <w:t xml:space="preserve"> trends at each location and the</w:t>
      </w:r>
      <w:r w:rsidR="00AA171E" w:rsidRPr="006D2573">
        <w:rPr>
          <w:rFonts w:ascii="Times New Roman" w:hAnsi="Times New Roman" w:cs="Times New Roman"/>
          <w:sz w:val="24"/>
          <w:szCs w:val="24"/>
        </w:rPr>
        <w:t xml:space="preserve"> relationships between temperatures </w:t>
      </w:r>
      <w:r w:rsidR="006B7BDE" w:rsidRPr="006D2573">
        <w:rPr>
          <w:rFonts w:ascii="Times New Roman" w:hAnsi="Times New Roman" w:cs="Times New Roman"/>
          <w:sz w:val="24"/>
          <w:szCs w:val="24"/>
        </w:rPr>
        <w:t>among</w:t>
      </w:r>
      <w:r w:rsidR="00AA171E" w:rsidRPr="006D2573">
        <w:rPr>
          <w:rFonts w:ascii="Times New Roman" w:hAnsi="Times New Roman" w:cs="Times New Roman"/>
          <w:sz w:val="24"/>
          <w:szCs w:val="24"/>
        </w:rPr>
        <w:t xml:space="preserve"> </w:t>
      </w:r>
      <w:bookmarkStart w:id="27" w:name="CErule290"/>
      <w:commentRangeStart w:id="28"/>
      <w:r w:rsidR="00AA171E" w:rsidRPr="006D2573">
        <w:rPr>
          <w:rFonts w:ascii="Times New Roman" w:hAnsi="Times New Roman" w:cs="Times New Roman"/>
          <w:color w:val="0000FF"/>
          <w:sz w:val="24"/>
          <w:szCs w:val="24"/>
          <w:effect w:val="antsBlack"/>
        </w:rPr>
        <w:t>multiple</w:t>
      </w:r>
      <w:bookmarkEnd w:id="27"/>
      <w:commentRangeEnd w:id="28"/>
      <w:r w:rsidR="006D2573">
        <w:rPr>
          <w:rStyle w:val="CommentReference"/>
        </w:rPr>
        <w:commentReference w:id="28"/>
      </w:r>
      <w:r w:rsidR="00AA171E" w:rsidRPr="006D2573">
        <w:rPr>
          <w:rFonts w:ascii="Times New Roman" w:hAnsi="Times New Roman" w:cs="Times New Roman"/>
          <w:sz w:val="24"/>
          <w:szCs w:val="24"/>
        </w:rPr>
        <w:t xml:space="preserve"> locations.</w:t>
      </w:r>
      <w:r w:rsidR="006B7BDE" w:rsidRPr="006D2573">
        <w:rPr>
          <w:rFonts w:ascii="Times New Roman" w:hAnsi="Times New Roman" w:cs="Times New Roman"/>
          <w:sz w:val="24"/>
          <w:szCs w:val="24"/>
        </w:rPr>
        <w:t xml:space="preserve">  </w:t>
      </w:r>
    </w:p>
    <w:p w:rsidR="003F08AB" w:rsidRPr="006D2573" w:rsidRDefault="003F08AB" w:rsidP="009B726E">
      <w:pPr>
        <w:spacing w:after="0" w:line="240" w:lineRule="auto"/>
        <w:rPr>
          <w:rFonts w:ascii="Times New Roman" w:hAnsi="Times New Roman" w:cs="Times New Roman"/>
          <w:sz w:val="24"/>
          <w:szCs w:val="24"/>
        </w:rPr>
      </w:pPr>
    </w:p>
    <w:p w:rsidR="009B5509" w:rsidRPr="006D2573" w:rsidRDefault="007736E6"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 xml:space="preserve">The original </w:t>
      </w:r>
      <w:r w:rsidR="00AA171E" w:rsidRPr="006D2573">
        <w:rPr>
          <w:rFonts w:ascii="Times New Roman" w:hAnsi="Times New Roman" w:cs="Times New Roman"/>
          <w:sz w:val="24"/>
          <w:szCs w:val="24"/>
        </w:rPr>
        <w:t>data</w:t>
      </w:r>
      <w:r w:rsidRPr="006D2573">
        <w:rPr>
          <w:rFonts w:ascii="Times New Roman" w:hAnsi="Times New Roman" w:cs="Times New Roman"/>
          <w:sz w:val="24"/>
          <w:szCs w:val="24"/>
        </w:rPr>
        <w:t xml:space="preserve"> was in comma-separated value format, and the data was loaded into MATLAB for analysis.</w:t>
      </w:r>
      <w:r w:rsidR="003F08AB" w:rsidRPr="006D2573">
        <w:rPr>
          <w:rFonts w:ascii="Times New Roman" w:hAnsi="Times New Roman" w:cs="Times New Roman"/>
          <w:sz w:val="24"/>
          <w:szCs w:val="24"/>
        </w:rPr>
        <w:t xml:space="preserve"> </w:t>
      </w:r>
      <w:r w:rsidR="00AA171E" w:rsidRPr="006D2573">
        <w:rPr>
          <w:rFonts w:ascii="Times New Roman" w:hAnsi="Times New Roman" w:cs="Times New Roman"/>
          <w:sz w:val="24"/>
          <w:szCs w:val="24"/>
        </w:rPr>
        <w:t xml:space="preserve"> </w:t>
      </w:r>
      <w:r w:rsidR="002B0298" w:rsidRPr="006D2573">
        <w:rPr>
          <w:rFonts w:ascii="Times New Roman" w:hAnsi="Times New Roman" w:cs="Times New Roman"/>
          <w:sz w:val="24"/>
          <w:szCs w:val="24"/>
        </w:rPr>
        <w:t xml:space="preserve">Plots were used to visually compare the raw data and interpret the phases involved in the kiln firing process. </w:t>
      </w:r>
      <w:r w:rsidR="00321FAE" w:rsidRPr="006D2573">
        <w:rPr>
          <w:rFonts w:ascii="Times New Roman" w:hAnsi="Times New Roman" w:cs="Times New Roman"/>
          <w:sz w:val="24"/>
          <w:szCs w:val="24"/>
        </w:rPr>
        <w:t xml:space="preserve"> </w:t>
      </w:r>
      <w:r w:rsidR="002B0298" w:rsidRPr="006D2573">
        <w:rPr>
          <w:rFonts w:ascii="Times New Roman" w:hAnsi="Times New Roman" w:cs="Times New Roman"/>
          <w:sz w:val="24"/>
          <w:szCs w:val="24"/>
        </w:rPr>
        <w:t xml:space="preserve">Attachment 1 is the code written to upload and view the data. </w:t>
      </w:r>
    </w:p>
    <w:p w:rsidR="009B5509" w:rsidRPr="006D2573" w:rsidRDefault="009B5509" w:rsidP="009B726E">
      <w:pPr>
        <w:spacing w:after="0" w:line="240" w:lineRule="auto"/>
        <w:rPr>
          <w:rFonts w:ascii="Times New Roman" w:hAnsi="Times New Roman" w:cs="Times New Roman"/>
          <w:sz w:val="24"/>
          <w:szCs w:val="24"/>
        </w:rPr>
      </w:pPr>
    </w:p>
    <w:p w:rsidR="001E6C04" w:rsidRPr="006D2573" w:rsidRDefault="001E6C04" w:rsidP="009B726E">
      <w:pPr>
        <w:spacing w:after="0" w:line="240" w:lineRule="auto"/>
        <w:rPr>
          <w:rFonts w:ascii="Times New Roman" w:hAnsi="Times New Roman" w:cs="Times New Roman"/>
          <w:b/>
          <w:sz w:val="28"/>
          <w:szCs w:val="24"/>
        </w:rPr>
      </w:pPr>
      <w:r w:rsidRPr="006D2573">
        <w:rPr>
          <w:rFonts w:ascii="Times New Roman" w:hAnsi="Times New Roman" w:cs="Times New Roman"/>
          <w:b/>
          <w:sz w:val="28"/>
          <w:szCs w:val="24"/>
        </w:rPr>
        <w:t>Results and Discussion</w:t>
      </w:r>
    </w:p>
    <w:p w:rsidR="00432299" w:rsidRPr="006D2573" w:rsidRDefault="003B1A27"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 xml:space="preserve">The behavior of the kiln during </w:t>
      </w:r>
      <w:r w:rsidR="003B125A" w:rsidRPr="006D2573">
        <w:rPr>
          <w:rFonts w:ascii="Times New Roman" w:hAnsi="Times New Roman" w:cs="Times New Roman"/>
          <w:sz w:val="24"/>
          <w:szCs w:val="24"/>
        </w:rPr>
        <w:t>separate</w:t>
      </w:r>
      <w:r w:rsidRPr="006D2573">
        <w:rPr>
          <w:rFonts w:ascii="Times New Roman" w:hAnsi="Times New Roman" w:cs="Times New Roman"/>
          <w:sz w:val="24"/>
          <w:szCs w:val="24"/>
        </w:rPr>
        <w:t xml:space="preserve"> firings </w:t>
      </w:r>
      <w:r w:rsidR="001B24B7" w:rsidRPr="006D2573">
        <w:rPr>
          <w:rFonts w:ascii="Times New Roman" w:hAnsi="Times New Roman" w:cs="Times New Roman"/>
          <w:sz w:val="24"/>
          <w:szCs w:val="24"/>
        </w:rPr>
        <w:t>was</w:t>
      </w:r>
      <w:r w:rsidRPr="006D2573">
        <w:rPr>
          <w:rFonts w:ascii="Times New Roman" w:hAnsi="Times New Roman" w:cs="Times New Roman"/>
          <w:sz w:val="24"/>
          <w:szCs w:val="24"/>
        </w:rPr>
        <w:t xml:space="preserve"> </w:t>
      </w:r>
      <w:bookmarkStart w:id="29" w:name="CErule340"/>
      <w:commentRangeStart w:id="30"/>
      <w:r w:rsidRPr="006D2573">
        <w:rPr>
          <w:rFonts w:ascii="Times New Roman" w:hAnsi="Times New Roman" w:cs="Times New Roman"/>
          <w:color w:val="0000FF"/>
          <w:sz w:val="24"/>
          <w:szCs w:val="24"/>
          <w:effect w:val="antsBlack"/>
        </w:rPr>
        <w:t>very</w:t>
      </w:r>
      <w:bookmarkEnd w:id="29"/>
      <w:commentRangeEnd w:id="30"/>
      <w:r w:rsidR="006D2573">
        <w:rPr>
          <w:rStyle w:val="CommentReference"/>
        </w:rPr>
        <w:commentReference w:id="30"/>
      </w:r>
      <w:r w:rsidRPr="006D2573">
        <w:rPr>
          <w:rFonts w:ascii="Times New Roman" w:hAnsi="Times New Roman" w:cs="Times New Roman"/>
          <w:sz w:val="24"/>
          <w:szCs w:val="24"/>
        </w:rPr>
        <w:t xml:space="preserve"> similar</w:t>
      </w:r>
      <w:r w:rsidR="001B24B7" w:rsidRPr="006D2573">
        <w:rPr>
          <w:rFonts w:ascii="Times New Roman" w:hAnsi="Times New Roman" w:cs="Times New Roman"/>
          <w:sz w:val="24"/>
          <w:szCs w:val="24"/>
        </w:rPr>
        <w:t xml:space="preserve">, with major variations in “checkpoint” temperatures and durations of temperature changes.  </w:t>
      </w:r>
      <w:bookmarkStart w:id="31" w:name="CErule352"/>
      <w:commentRangeStart w:id="32"/>
      <w:r w:rsidR="001B24B7" w:rsidRPr="006D2573">
        <w:rPr>
          <w:rFonts w:ascii="Times New Roman" w:hAnsi="Times New Roman" w:cs="Times New Roman"/>
          <w:color w:val="0000FF"/>
          <w:sz w:val="24"/>
          <w:szCs w:val="24"/>
          <w:effect w:val="antsBlack"/>
        </w:rPr>
        <w:t>Therefore</w:t>
      </w:r>
      <w:bookmarkEnd w:id="31"/>
      <w:commentRangeEnd w:id="32"/>
      <w:r w:rsidR="006D2573">
        <w:rPr>
          <w:rStyle w:val="CommentReference"/>
        </w:rPr>
        <w:commentReference w:id="32"/>
      </w:r>
      <w:r w:rsidR="001B24B7" w:rsidRPr="006D2573">
        <w:rPr>
          <w:rFonts w:ascii="Times New Roman" w:hAnsi="Times New Roman" w:cs="Times New Roman"/>
          <w:sz w:val="24"/>
          <w:szCs w:val="24"/>
        </w:rPr>
        <w:t xml:space="preserve">, </w:t>
      </w:r>
      <w:bookmarkStart w:id="33" w:name="CErule351"/>
      <w:commentRangeStart w:id="34"/>
      <w:r w:rsidR="001B24B7" w:rsidRPr="006D2573">
        <w:rPr>
          <w:rFonts w:ascii="Times New Roman" w:hAnsi="Times New Roman" w:cs="Times New Roman"/>
          <w:color w:val="0000FF"/>
          <w:sz w:val="24"/>
          <w:szCs w:val="24"/>
          <w:effect w:val="antsBlack"/>
        </w:rPr>
        <w:t>the majority of</w:t>
      </w:r>
      <w:bookmarkEnd w:id="33"/>
      <w:commentRangeEnd w:id="34"/>
      <w:r w:rsidR="006D2573">
        <w:rPr>
          <w:rStyle w:val="CommentReference"/>
        </w:rPr>
        <w:commentReference w:id="34"/>
      </w:r>
      <w:r w:rsidR="001B24B7" w:rsidRPr="006D2573">
        <w:rPr>
          <w:rFonts w:ascii="Times New Roman" w:hAnsi="Times New Roman" w:cs="Times New Roman"/>
          <w:sz w:val="24"/>
          <w:szCs w:val="24"/>
        </w:rPr>
        <w:t xml:space="preserve"> this discussion regards </w:t>
      </w:r>
      <w:bookmarkStart w:id="35" w:name="CErule350"/>
      <w:commentRangeStart w:id="36"/>
      <w:r w:rsidR="001B24B7" w:rsidRPr="006D2573">
        <w:rPr>
          <w:rFonts w:ascii="Times New Roman" w:hAnsi="Times New Roman" w:cs="Times New Roman"/>
          <w:color w:val="0000FF"/>
          <w:sz w:val="24"/>
          <w:szCs w:val="24"/>
          <w:effect w:val="antsBlack"/>
        </w:rPr>
        <w:t>both</w:t>
      </w:r>
      <w:bookmarkEnd w:id="35"/>
      <w:commentRangeEnd w:id="36"/>
      <w:r w:rsidR="006D2573">
        <w:rPr>
          <w:rStyle w:val="CommentReference"/>
        </w:rPr>
        <w:commentReference w:id="36"/>
      </w:r>
      <w:r w:rsidR="001B24B7" w:rsidRPr="006D2573">
        <w:rPr>
          <w:rFonts w:ascii="Times New Roman" w:hAnsi="Times New Roman" w:cs="Times New Roman"/>
          <w:sz w:val="24"/>
          <w:szCs w:val="24"/>
        </w:rPr>
        <w:t xml:space="preserve"> firings as one similar trial, and contrasts are discussed separately. </w:t>
      </w:r>
    </w:p>
    <w:p w:rsidR="00432299" w:rsidRPr="006D2573" w:rsidRDefault="00432299" w:rsidP="009B726E">
      <w:pPr>
        <w:spacing w:after="0" w:line="240" w:lineRule="auto"/>
        <w:rPr>
          <w:rFonts w:ascii="Times New Roman" w:hAnsi="Times New Roman" w:cs="Times New Roman"/>
          <w:b/>
          <w:sz w:val="24"/>
          <w:szCs w:val="24"/>
        </w:rPr>
      </w:pPr>
    </w:p>
    <w:p w:rsidR="00411493" w:rsidRPr="006D2573" w:rsidRDefault="00411493" w:rsidP="009B726E">
      <w:pPr>
        <w:spacing w:after="0" w:line="240" w:lineRule="auto"/>
        <w:rPr>
          <w:rFonts w:ascii="Times New Roman" w:hAnsi="Times New Roman" w:cs="Times New Roman"/>
          <w:b/>
          <w:sz w:val="24"/>
          <w:szCs w:val="24"/>
        </w:rPr>
      </w:pPr>
      <w:r w:rsidRPr="006D2573">
        <w:rPr>
          <w:rFonts w:ascii="Times New Roman" w:hAnsi="Times New Roman" w:cs="Times New Roman"/>
          <w:b/>
          <w:sz w:val="24"/>
          <w:szCs w:val="24"/>
        </w:rPr>
        <w:t>Phases in temperature changes</w:t>
      </w:r>
    </w:p>
    <w:p w:rsidR="00CF1C66" w:rsidRPr="006D2573" w:rsidRDefault="00F95027" w:rsidP="009B726E">
      <w:pPr>
        <w:spacing w:after="0" w:line="240" w:lineRule="auto"/>
        <w:jc w:val="center"/>
        <w:rPr>
          <w:rFonts w:ascii="Times New Roman" w:hAnsi="Times New Roman" w:cs="Times New Roman"/>
          <w:sz w:val="24"/>
          <w:szCs w:val="24"/>
        </w:rPr>
      </w:pPr>
      <w:r w:rsidRPr="006D2573">
        <w:rPr>
          <w:rFonts w:ascii="Times New Roman" w:hAnsi="Times New Roman" w:cs="Times New Roman"/>
          <w:noProof/>
          <w:sz w:val="24"/>
          <w:szCs w:val="24"/>
        </w:rPr>
        <w:drawing>
          <wp:inline distT="0" distB="0" distL="0" distR="0" wp14:anchorId="6186AED7" wp14:editId="06EE4DDE">
            <wp:extent cx="5429250" cy="3067050"/>
            <wp:effectExtent l="0" t="0" r="0" b="0"/>
            <wp:docPr id="8" name="Picture 8" descr="\\sage\homes\Documents\Downloads\in_top_bot diff 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ge\homes\Documents\Downloads\in_top_bot diff 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r="-1785" b="50689"/>
                    <a:stretch/>
                  </pic:blipFill>
                  <pic:spPr bwMode="auto">
                    <a:xfrm>
                      <a:off x="0" y="0"/>
                      <a:ext cx="5429250" cy="3067050"/>
                    </a:xfrm>
                    <a:prstGeom prst="rect">
                      <a:avLst/>
                    </a:prstGeom>
                    <a:noFill/>
                    <a:ln>
                      <a:noFill/>
                    </a:ln>
                    <a:extLst>
                      <a:ext uri="{53640926-AAD7-44D8-BBD7-CCE9431645EC}">
                        <a14:shadowObscured xmlns:a14="http://schemas.microsoft.com/office/drawing/2010/main"/>
                      </a:ext>
                    </a:extLst>
                  </pic:spPr>
                </pic:pic>
              </a:graphicData>
            </a:graphic>
          </wp:inline>
        </w:drawing>
      </w:r>
    </w:p>
    <w:p w:rsidR="00F95027" w:rsidRPr="006D2573" w:rsidRDefault="00F95027" w:rsidP="009B726E">
      <w:pPr>
        <w:spacing w:after="0" w:line="240" w:lineRule="auto"/>
        <w:rPr>
          <w:rFonts w:ascii="Times New Roman" w:hAnsi="Times New Roman" w:cs="Times New Roman"/>
          <w:sz w:val="24"/>
          <w:szCs w:val="24"/>
        </w:rPr>
      </w:pPr>
      <w:r w:rsidRPr="006D2573">
        <w:rPr>
          <w:rFonts w:ascii="Times New Roman" w:hAnsi="Times New Roman" w:cs="Times New Roman"/>
          <w:b/>
          <w:sz w:val="24"/>
          <w:szCs w:val="24"/>
        </w:rPr>
        <w:t>Figure 1</w:t>
      </w:r>
      <w:r w:rsidRPr="006D2573">
        <w:rPr>
          <w:rFonts w:ascii="Times New Roman" w:hAnsi="Times New Roman" w:cs="Times New Roman"/>
          <w:sz w:val="24"/>
          <w:szCs w:val="24"/>
        </w:rPr>
        <w:t xml:space="preserve">: Internal temperature during Cone 05 Slow Bisque firing. </w:t>
      </w:r>
    </w:p>
    <w:p w:rsidR="00F95027" w:rsidRPr="006D2573" w:rsidRDefault="00F95027" w:rsidP="009B726E">
      <w:pPr>
        <w:spacing w:after="0" w:line="240" w:lineRule="auto"/>
        <w:rPr>
          <w:rFonts w:ascii="Times New Roman" w:hAnsi="Times New Roman" w:cs="Times New Roman"/>
          <w:sz w:val="24"/>
          <w:szCs w:val="24"/>
        </w:rPr>
      </w:pPr>
    </w:p>
    <w:p w:rsidR="00D5450A" w:rsidRPr="006D2573" w:rsidRDefault="003B2383"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 xml:space="preserve">To start the Cone 05 Slow Bisque firing, the kiln heated up to 177°F and held that temperature for about 13 hours so the clay could dry up (see Figure 1).  The clay that was fired in the Slow Bisque run was “virgin” clay; it had never been fired before.  </w:t>
      </w:r>
      <w:bookmarkStart w:id="37" w:name="CErule411"/>
      <w:commentRangeStart w:id="38"/>
      <w:r w:rsidRPr="006D2573">
        <w:rPr>
          <w:rFonts w:ascii="Times New Roman" w:hAnsi="Times New Roman" w:cs="Times New Roman"/>
          <w:color w:val="0000FF"/>
          <w:sz w:val="24"/>
          <w:szCs w:val="24"/>
          <w:effect w:val="antsBlack"/>
        </w:rPr>
        <w:t>In order to</w:t>
      </w:r>
      <w:bookmarkEnd w:id="37"/>
      <w:commentRangeEnd w:id="38"/>
      <w:r w:rsidR="006D2573">
        <w:rPr>
          <w:rStyle w:val="CommentReference"/>
        </w:rPr>
        <w:commentReference w:id="38"/>
      </w:r>
      <w:r w:rsidRPr="006D2573">
        <w:rPr>
          <w:rFonts w:ascii="Times New Roman" w:hAnsi="Times New Roman" w:cs="Times New Roman"/>
          <w:sz w:val="24"/>
          <w:szCs w:val="24"/>
        </w:rPr>
        <w:t xml:space="preserve"> carry out the reactions </w:t>
      </w:r>
      <w:bookmarkStart w:id="39" w:name="CErule412"/>
      <w:commentRangeStart w:id="40"/>
      <w:r w:rsidRPr="006D2573">
        <w:rPr>
          <w:rFonts w:ascii="Times New Roman" w:hAnsi="Times New Roman" w:cs="Times New Roman"/>
          <w:color w:val="0000FF"/>
          <w:sz w:val="24"/>
          <w:szCs w:val="24"/>
          <w:effect w:val="antsBlack"/>
        </w:rPr>
        <w:t>necessary</w:t>
      </w:r>
      <w:bookmarkEnd w:id="39"/>
      <w:commentRangeEnd w:id="40"/>
      <w:r w:rsidR="006D2573">
        <w:rPr>
          <w:rStyle w:val="CommentReference"/>
        </w:rPr>
        <w:commentReference w:id="40"/>
      </w:r>
      <w:r w:rsidRPr="006D2573">
        <w:rPr>
          <w:rFonts w:ascii="Times New Roman" w:hAnsi="Times New Roman" w:cs="Times New Roman"/>
          <w:sz w:val="24"/>
          <w:szCs w:val="24"/>
        </w:rPr>
        <w:t xml:space="preserve"> to </w:t>
      </w:r>
      <w:bookmarkStart w:id="41" w:name="CErule413"/>
      <w:commentRangeStart w:id="42"/>
      <w:r w:rsidRPr="006D2573">
        <w:rPr>
          <w:rFonts w:ascii="Times New Roman" w:hAnsi="Times New Roman" w:cs="Times New Roman"/>
          <w:color w:val="0000FF"/>
          <w:sz w:val="24"/>
          <w:szCs w:val="24"/>
          <w:effect w:val="antsBlack"/>
        </w:rPr>
        <w:t>make</w:t>
      </w:r>
      <w:bookmarkEnd w:id="41"/>
      <w:commentRangeEnd w:id="42"/>
      <w:r w:rsidR="006D2573">
        <w:rPr>
          <w:rStyle w:val="CommentReference"/>
        </w:rPr>
        <w:commentReference w:id="42"/>
      </w:r>
      <w:r w:rsidRPr="006D2573">
        <w:rPr>
          <w:rFonts w:ascii="Times New Roman" w:hAnsi="Times New Roman" w:cs="Times New Roman"/>
          <w:sz w:val="24"/>
          <w:szCs w:val="24"/>
        </w:rPr>
        <w:t xml:space="preserve"> glass, the clay needed to be </w:t>
      </w:r>
      <w:bookmarkStart w:id="43" w:name="CErule410"/>
      <w:commentRangeStart w:id="44"/>
      <w:r w:rsidRPr="006D2573">
        <w:rPr>
          <w:rFonts w:ascii="Times New Roman" w:hAnsi="Times New Roman" w:cs="Times New Roman"/>
          <w:color w:val="0000FF"/>
          <w:sz w:val="24"/>
          <w:szCs w:val="24"/>
          <w:effect w:val="antsBlack"/>
        </w:rPr>
        <w:t>completely</w:t>
      </w:r>
      <w:bookmarkEnd w:id="43"/>
      <w:commentRangeEnd w:id="44"/>
      <w:r w:rsidR="006D2573">
        <w:rPr>
          <w:rStyle w:val="CommentReference"/>
        </w:rPr>
        <w:commentReference w:id="44"/>
      </w:r>
      <w:r w:rsidRPr="006D2573">
        <w:rPr>
          <w:rFonts w:ascii="Times New Roman" w:hAnsi="Times New Roman" w:cs="Times New Roman"/>
          <w:sz w:val="24"/>
          <w:szCs w:val="24"/>
        </w:rPr>
        <w:t xml:space="preserve"> dried.  </w:t>
      </w:r>
      <w:r w:rsidR="00D5450A" w:rsidRPr="006D2573">
        <w:rPr>
          <w:rFonts w:ascii="Times New Roman" w:hAnsi="Times New Roman" w:cs="Times New Roman"/>
          <w:sz w:val="24"/>
          <w:szCs w:val="24"/>
        </w:rPr>
        <w:t xml:space="preserve">After the drying period </w:t>
      </w:r>
      <w:r w:rsidR="0037263A" w:rsidRPr="006D2573">
        <w:rPr>
          <w:rFonts w:ascii="Times New Roman" w:hAnsi="Times New Roman" w:cs="Times New Roman"/>
          <w:sz w:val="24"/>
          <w:szCs w:val="24"/>
        </w:rPr>
        <w:t>was</w:t>
      </w:r>
      <w:r w:rsidR="00D5450A" w:rsidRPr="006D2573">
        <w:rPr>
          <w:rFonts w:ascii="Times New Roman" w:hAnsi="Times New Roman" w:cs="Times New Roman"/>
          <w:sz w:val="24"/>
          <w:szCs w:val="24"/>
        </w:rPr>
        <w:t xml:space="preserve"> over, the kiln </w:t>
      </w:r>
      <w:bookmarkStart w:id="45" w:name="CErule420"/>
      <w:commentRangeStart w:id="46"/>
      <w:r w:rsidR="0037263A" w:rsidRPr="006D2573">
        <w:rPr>
          <w:rFonts w:ascii="Times New Roman" w:hAnsi="Times New Roman" w:cs="Times New Roman"/>
          <w:color w:val="0000FF"/>
          <w:sz w:val="24"/>
          <w:szCs w:val="24"/>
          <w:effect w:val="antsBlack"/>
        </w:rPr>
        <w:t>began</w:t>
      </w:r>
      <w:bookmarkEnd w:id="45"/>
      <w:commentRangeEnd w:id="46"/>
      <w:r w:rsidR="006D2573">
        <w:rPr>
          <w:rStyle w:val="CommentReference"/>
        </w:rPr>
        <w:commentReference w:id="46"/>
      </w:r>
      <w:r w:rsidR="0037263A" w:rsidRPr="006D2573">
        <w:rPr>
          <w:rFonts w:ascii="Times New Roman" w:hAnsi="Times New Roman" w:cs="Times New Roman"/>
          <w:sz w:val="24"/>
          <w:szCs w:val="24"/>
        </w:rPr>
        <w:t xml:space="preserve"> heating</w:t>
      </w:r>
      <w:r w:rsidRPr="006D2573">
        <w:rPr>
          <w:rFonts w:ascii="Times New Roman" w:hAnsi="Times New Roman" w:cs="Times New Roman"/>
          <w:sz w:val="24"/>
          <w:szCs w:val="24"/>
        </w:rPr>
        <w:t>.</w:t>
      </w:r>
      <w:r w:rsidR="0037263A" w:rsidRPr="006D2573">
        <w:rPr>
          <w:rFonts w:ascii="Times New Roman" w:hAnsi="Times New Roman" w:cs="Times New Roman"/>
          <w:sz w:val="24"/>
          <w:szCs w:val="24"/>
        </w:rPr>
        <w:t xml:space="preserve"> </w:t>
      </w:r>
      <w:r w:rsidRPr="006D2573">
        <w:rPr>
          <w:rFonts w:ascii="Times New Roman" w:hAnsi="Times New Roman" w:cs="Times New Roman"/>
          <w:sz w:val="24"/>
          <w:szCs w:val="24"/>
        </w:rPr>
        <w:t xml:space="preserve"> </w:t>
      </w:r>
      <w:r w:rsidR="0037263A" w:rsidRPr="006D2573">
        <w:rPr>
          <w:rFonts w:ascii="Times New Roman" w:hAnsi="Times New Roman" w:cs="Times New Roman"/>
          <w:sz w:val="24"/>
          <w:szCs w:val="24"/>
        </w:rPr>
        <w:t xml:space="preserve">The temperature </w:t>
      </w:r>
      <w:bookmarkStart w:id="47" w:name="CErule431"/>
      <w:commentRangeStart w:id="48"/>
      <w:r w:rsidR="0037263A" w:rsidRPr="006D2573">
        <w:rPr>
          <w:rFonts w:ascii="Times New Roman" w:hAnsi="Times New Roman" w:cs="Times New Roman"/>
          <w:color w:val="0000FF"/>
          <w:sz w:val="24"/>
          <w:szCs w:val="24"/>
          <w:effect w:val="antsBlack"/>
        </w:rPr>
        <w:t>increased</w:t>
      </w:r>
      <w:bookmarkEnd w:id="47"/>
      <w:commentRangeEnd w:id="48"/>
      <w:r w:rsidR="006D2573">
        <w:rPr>
          <w:rStyle w:val="CommentReference"/>
        </w:rPr>
        <w:commentReference w:id="48"/>
      </w:r>
      <w:r w:rsidR="0037263A" w:rsidRPr="006D2573">
        <w:rPr>
          <w:rFonts w:ascii="Times New Roman" w:hAnsi="Times New Roman" w:cs="Times New Roman"/>
          <w:sz w:val="24"/>
          <w:szCs w:val="24"/>
        </w:rPr>
        <w:t xml:space="preserve"> linearly for the first four hours of heating, </w:t>
      </w:r>
      <w:r w:rsidR="00AC059A" w:rsidRPr="006D2573">
        <w:rPr>
          <w:rFonts w:ascii="Times New Roman" w:hAnsi="Times New Roman" w:cs="Times New Roman"/>
          <w:sz w:val="24"/>
          <w:szCs w:val="24"/>
        </w:rPr>
        <w:t>and then</w:t>
      </w:r>
      <w:r w:rsidR="0037263A" w:rsidRPr="006D2573">
        <w:rPr>
          <w:rFonts w:ascii="Times New Roman" w:hAnsi="Times New Roman" w:cs="Times New Roman"/>
          <w:sz w:val="24"/>
          <w:szCs w:val="24"/>
        </w:rPr>
        <w:t xml:space="preserve"> the kiln slowed down the heating process for </w:t>
      </w:r>
      <w:bookmarkStart w:id="49" w:name="CErule430"/>
      <w:commentRangeStart w:id="50"/>
      <w:r w:rsidR="0037263A" w:rsidRPr="006D2573">
        <w:rPr>
          <w:rFonts w:ascii="Times New Roman" w:hAnsi="Times New Roman" w:cs="Times New Roman"/>
          <w:color w:val="0000FF"/>
          <w:sz w:val="24"/>
          <w:szCs w:val="24"/>
          <w:effect w:val="antsBlack"/>
        </w:rPr>
        <w:t>approximately</w:t>
      </w:r>
      <w:bookmarkEnd w:id="49"/>
      <w:commentRangeEnd w:id="50"/>
      <w:r w:rsidR="006D2573">
        <w:rPr>
          <w:rStyle w:val="CommentReference"/>
        </w:rPr>
        <w:commentReference w:id="50"/>
      </w:r>
      <w:r w:rsidR="0037263A" w:rsidRPr="006D2573">
        <w:rPr>
          <w:rFonts w:ascii="Times New Roman" w:hAnsi="Times New Roman" w:cs="Times New Roman"/>
          <w:sz w:val="24"/>
          <w:szCs w:val="24"/>
        </w:rPr>
        <w:t xml:space="preserve"> an hour. </w:t>
      </w:r>
      <w:r w:rsidR="005C185B" w:rsidRPr="006D2573">
        <w:rPr>
          <w:rFonts w:ascii="Times New Roman" w:hAnsi="Times New Roman" w:cs="Times New Roman"/>
          <w:sz w:val="24"/>
          <w:szCs w:val="24"/>
        </w:rPr>
        <w:t xml:space="preserve"> </w:t>
      </w:r>
      <w:r w:rsidR="00AC059A" w:rsidRPr="006D2573">
        <w:rPr>
          <w:rFonts w:ascii="Times New Roman" w:hAnsi="Times New Roman" w:cs="Times New Roman"/>
          <w:sz w:val="24"/>
          <w:szCs w:val="24"/>
        </w:rPr>
        <w:t xml:space="preserve">Then the kiln resumed about the same rate of </w:t>
      </w:r>
      <w:bookmarkStart w:id="51" w:name="CErule440"/>
      <w:commentRangeStart w:id="52"/>
      <w:r w:rsidR="00AC059A" w:rsidRPr="006D2573">
        <w:rPr>
          <w:rFonts w:ascii="Times New Roman" w:hAnsi="Times New Roman" w:cs="Times New Roman"/>
          <w:color w:val="0000FF"/>
          <w:sz w:val="24"/>
          <w:szCs w:val="24"/>
          <w:effect w:val="antsBlack"/>
        </w:rPr>
        <w:t>increase</w:t>
      </w:r>
      <w:bookmarkEnd w:id="51"/>
      <w:commentRangeEnd w:id="52"/>
      <w:r w:rsidR="006D2573">
        <w:rPr>
          <w:rStyle w:val="CommentReference"/>
        </w:rPr>
        <w:commentReference w:id="52"/>
      </w:r>
      <w:r w:rsidR="00AC059A" w:rsidRPr="006D2573">
        <w:rPr>
          <w:rFonts w:ascii="Times New Roman" w:hAnsi="Times New Roman" w:cs="Times New Roman"/>
          <w:sz w:val="24"/>
          <w:szCs w:val="24"/>
        </w:rPr>
        <w:t xml:space="preserve"> as before, and again it slowed until it reached its peak temperature of 1851°F. </w:t>
      </w:r>
      <w:r w:rsidR="005C185B" w:rsidRPr="006D2573">
        <w:rPr>
          <w:rFonts w:ascii="Times New Roman" w:hAnsi="Times New Roman" w:cs="Times New Roman"/>
          <w:sz w:val="24"/>
          <w:szCs w:val="24"/>
        </w:rPr>
        <w:t xml:space="preserve"> </w:t>
      </w:r>
      <w:r w:rsidR="00AC059A" w:rsidRPr="006D2573">
        <w:rPr>
          <w:rFonts w:ascii="Times New Roman" w:hAnsi="Times New Roman" w:cs="Times New Roman"/>
          <w:sz w:val="24"/>
          <w:szCs w:val="24"/>
        </w:rPr>
        <w:t xml:space="preserve">At that time, the kiln immediate </w:t>
      </w:r>
      <w:bookmarkStart w:id="53" w:name="CErule450"/>
      <w:commentRangeStart w:id="54"/>
      <w:r w:rsidR="00AC059A" w:rsidRPr="006D2573">
        <w:rPr>
          <w:rFonts w:ascii="Times New Roman" w:hAnsi="Times New Roman" w:cs="Times New Roman"/>
          <w:color w:val="0000FF"/>
          <w:sz w:val="24"/>
          <w:szCs w:val="24"/>
          <w:effect w:val="antsBlack"/>
        </w:rPr>
        <w:t>began</w:t>
      </w:r>
      <w:bookmarkEnd w:id="53"/>
      <w:commentRangeEnd w:id="54"/>
      <w:r w:rsidR="006D2573">
        <w:rPr>
          <w:rStyle w:val="CommentReference"/>
        </w:rPr>
        <w:commentReference w:id="54"/>
      </w:r>
      <w:r w:rsidR="00AC059A" w:rsidRPr="006D2573">
        <w:rPr>
          <w:rFonts w:ascii="Times New Roman" w:hAnsi="Times New Roman" w:cs="Times New Roman"/>
          <w:sz w:val="24"/>
          <w:szCs w:val="24"/>
        </w:rPr>
        <w:t xml:space="preserve"> cooling. </w:t>
      </w:r>
    </w:p>
    <w:p w:rsidR="00572646" w:rsidRPr="006D2573" w:rsidRDefault="00572646" w:rsidP="009B726E">
      <w:pPr>
        <w:spacing w:after="0" w:line="240" w:lineRule="auto"/>
        <w:rPr>
          <w:rFonts w:ascii="Times New Roman" w:hAnsi="Times New Roman" w:cs="Times New Roman"/>
          <w:sz w:val="24"/>
          <w:szCs w:val="24"/>
        </w:rPr>
      </w:pPr>
    </w:p>
    <w:p w:rsidR="00572646" w:rsidRPr="006D2573" w:rsidRDefault="00050183"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Th</w:t>
      </w:r>
      <w:r w:rsidR="00707AF5" w:rsidRPr="006D2573">
        <w:rPr>
          <w:rFonts w:ascii="Times New Roman" w:hAnsi="Times New Roman" w:cs="Times New Roman"/>
          <w:sz w:val="24"/>
          <w:szCs w:val="24"/>
        </w:rPr>
        <w:t>e instruction manual for the temperature control gives “checkpoint” temperatures at which the kiln changes its heating rate.  For Cone 05 Slow Bisque heating, the checkpoint temperatures are 250°F, 1000°F, 1100°F, 1641°F, and 1891°F (</w:t>
      </w:r>
      <w:proofErr w:type="spellStart"/>
      <w:r w:rsidR="00707AF5" w:rsidRPr="006D2573">
        <w:rPr>
          <w:rFonts w:ascii="Times New Roman" w:hAnsi="Times New Roman" w:cs="Times New Roman"/>
          <w:sz w:val="24"/>
          <w:szCs w:val="24"/>
        </w:rPr>
        <w:t>Dynatrol</w:t>
      </w:r>
      <w:proofErr w:type="spellEnd"/>
      <w:r w:rsidR="00707AF5" w:rsidRPr="006D2573">
        <w:rPr>
          <w:rFonts w:ascii="Times New Roman" w:hAnsi="Times New Roman" w:cs="Times New Roman"/>
          <w:sz w:val="24"/>
          <w:szCs w:val="24"/>
        </w:rPr>
        <w:t xml:space="preserve"> Reference Manual). Figure 1 shows changes that correspond to the expected changes for this firing profile. </w:t>
      </w:r>
    </w:p>
    <w:p w:rsidR="00572646" w:rsidRPr="006D2573" w:rsidRDefault="00572646" w:rsidP="009B726E">
      <w:pPr>
        <w:spacing w:after="0" w:line="240" w:lineRule="auto"/>
        <w:rPr>
          <w:rFonts w:ascii="Times New Roman" w:hAnsi="Times New Roman" w:cs="Times New Roman"/>
          <w:sz w:val="24"/>
          <w:szCs w:val="24"/>
        </w:rPr>
      </w:pPr>
    </w:p>
    <w:p w:rsidR="002B0298" w:rsidRPr="006D2573" w:rsidRDefault="002B0298" w:rsidP="009B726E">
      <w:pPr>
        <w:spacing w:after="0" w:line="240" w:lineRule="auto"/>
        <w:rPr>
          <w:rFonts w:ascii="Times New Roman" w:hAnsi="Times New Roman" w:cs="Times New Roman"/>
          <w:sz w:val="24"/>
          <w:szCs w:val="24"/>
        </w:rPr>
      </w:pPr>
    </w:p>
    <w:p w:rsidR="00411493" w:rsidRPr="006D2573" w:rsidRDefault="00F95027" w:rsidP="009B726E">
      <w:pPr>
        <w:spacing w:after="0" w:line="240" w:lineRule="auto"/>
        <w:jc w:val="center"/>
        <w:rPr>
          <w:rFonts w:ascii="Times New Roman" w:hAnsi="Times New Roman" w:cs="Times New Roman"/>
          <w:sz w:val="24"/>
          <w:szCs w:val="24"/>
        </w:rPr>
      </w:pPr>
      <w:r w:rsidRPr="006D2573">
        <w:rPr>
          <w:rFonts w:ascii="Times New Roman" w:hAnsi="Times New Roman" w:cs="Times New Roman"/>
          <w:noProof/>
          <w:sz w:val="24"/>
          <w:szCs w:val="24"/>
        </w:rPr>
        <w:lastRenderedPageBreak/>
        <w:drawing>
          <wp:inline distT="0" distB="0" distL="0" distR="0" wp14:anchorId="7F2DF65E" wp14:editId="2151613F">
            <wp:extent cx="5372100" cy="2000250"/>
            <wp:effectExtent l="0" t="0" r="0" b="0"/>
            <wp:docPr id="1" name="Picture 1" descr="\\sage\homes\Documents\Downloads\ins_top_bot diff 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homes\Documents\Downloads\ins_top_bot diff 06.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 r="-715" b="50000"/>
                    <a:stretch/>
                  </pic:blipFill>
                  <pic:spPr bwMode="auto">
                    <a:xfrm>
                      <a:off x="0" y="0"/>
                      <a:ext cx="5372100" cy="2000250"/>
                    </a:xfrm>
                    <a:prstGeom prst="rect">
                      <a:avLst/>
                    </a:prstGeom>
                    <a:noFill/>
                    <a:ln>
                      <a:noFill/>
                    </a:ln>
                    <a:extLst>
                      <a:ext uri="{53640926-AAD7-44D8-BBD7-CCE9431645EC}">
                        <a14:shadowObscured xmlns:a14="http://schemas.microsoft.com/office/drawing/2010/main"/>
                      </a:ext>
                    </a:extLst>
                  </pic:spPr>
                </pic:pic>
              </a:graphicData>
            </a:graphic>
          </wp:inline>
        </w:drawing>
      </w:r>
    </w:p>
    <w:p w:rsidR="00F95027" w:rsidRPr="006D2573" w:rsidRDefault="00F95027" w:rsidP="009B726E">
      <w:pPr>
        <w:spacing w:after="0" w:line="240" w:lineRule="auto"/>
        <w:rPr>
          <w:rFonts w:ascii="Times New Roman" w:hAnsi="Times New Roman" w:cs="Times New Roman"/>
          <w:sz w:val="24"/>
          <w:szCs w:val="24"/>
        </w:rPr>
      </w:pPr>
      <w:r w:rsidRPr="006D2573">
        <w:rPr>
          <w:rFonts w:ascii="Times New Roman" w:hAnsi="Times New Roman" w:cs="Times New Roman"/>
          <w:b/>
          <w:sz w:val="24"/>
          <w:szCs w:val="24"/>
        </w:rPr>
        <w:t>Figure 2</w:t>
      </w:r>
      <w:r w:rsidRPr="006D2573">
        <w:rPr>
          <w:rFonts w:ascii="Times New Roman" w:hAnsi="Times New Roman" w:cs="Times New Roman"/>
          <w:sz w:val="24"/>
          <w:szCs w:val="24"/>
        </w:rPr>
        <w:t>: Internal temperature during Cone 6 Fast Glaze firing.</w:t>
      </w:r>
    </w:p>
    <w:p w:rsidR="00F95027" w:rsidRPr="006D2573" w:rsidRDefault="00F95027" w:rsidP="009B726E">
      <w:pPr>
        <w:spacing w:after="0" w:line="240" w:lineRule="auto"/>
        <w:rPr>
          <w:rFonts w:ascii="Times New Roman" w:hAnsi="Times New Roman" w:cs="Times New Roman"/>
          <w:sz w:val="24"/>
          <w:szCs w:val="24"/>
        </w:rPr>
      </w:pPr>
    </w:p>
    <w:p w:rsidR="000C4FC0" w:rsidRPr="006D2573" w:rsidRDefault="000C4FC0"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 xml:space="preserve">The Cone 6 Fast Glaze firing did not need a drying period because the bisque clay had already been dried and fired one time before. </w:t>
      </w:r>
      <w:r w:rsidR="003B2383" w:rsidRPr="006D2573">
        <w:rPr>
          <w:rFonts w:ascii="Times New Roman" w:hAnsi="Times New Roman" w:cs="Times New Roman"/>
          <w:sz w:val="24"/>
          <w:szCs w:val="24"/>
        </w:rPr>
        <w:t xml:space="preserve"> </w:t>
      </w:r>
      <w:r w:rsidR="005908D2" w:rsidRPr="006D2573">
        <w:rPr>
          <w:rFonts w:ascii="Times New Roman" w:hAnsi="Times New Roman" w:cs="Times New Roman"/>
          <w:sz w:val="24"/>
          <w:szCs w:val="24"/>
        </w:rPr>
        <w:t>This run was meant to fire the glaze coating on the bisque clay.  At the start of the run, the</w:t>
      </w:r>
      <w:r w:rsidRPr="006D2573">
        <w:rPr>
          <w:rFonts w:ascii="Times New Roman" w:hAnsi="Times New Roman" w:cs="Times New Roman"/>
          <w:sz w:val="24"/>
          <w:szCs w:val="24"/>
        </w:rPr>
        <w:t xml:space="preserve"> kiln immediately </w:t>
      </w:r>
      <w:bookmarkStart w:id="55" w:name="CErule531"/>
      <w:commentRangeStart w:id="56"/>
      <w:r w:rsidRPr="006D2573">
        <w:rPr>
          <w:rFonts w:ascii="Times New Roman" w:hAnsi="Times New Roman" w:cs="Times New Roman"/>
          <w:color w:val="0000FF"/>
          <w:sz w:val="24"/>
          <w:szCs w:val="24"/>
          <w:effect w:val="antsBlack"/>
        </w:rPr>
        <w:t>began</w:t>
      </w:r>
      <w:bookmarkEnd w:id="55"/>
      <w:commentRangeEnd w:id="56"/>
      <w:r w:rsidR="006D2573">
        <w:rPr>
          <w:rStyle w:val="CommentReference"/>
        </w:rPr>
        <w:commentReference w:id="56"/>
      </w:r>
      <w:r w:rsidRPr="006D2573">
        <w:rPr>
          <w:rFonts w:ascii="Times New Roman" w:hAnsi="Times New Roman" w:cs="Times New Roman"/>
          <w:sz w:val="24"/>
          <w:szCs w:val="24"/>
        </w:rPr>
        <w:t xml:space="preserve"> heating at a constant rate for </w:t>
      </w:r>
      <w:bookmarkStart w:id="57" w:name="CErule530"/>
      <w:commentRangeStart w:id="58"/>
      <w:r w:rsidRPr="006D2573">
        <w:rPr>
          <w:rFonts w:ascii="Times New Roman" w:hAnsi="Times New Roman" w:cs="Times New Roman"/>
          <w:color w:val="0000FF"/>
          <w:sz w:val="24"/>
          <w:szCs w:val="24"/>
          <w:effect w:val="antsBlack"/>
        </w:rPr>
        <w:t>approximately</w:t>
      </w:r>
      <w:bookmarkEnd w:id="57"/>
      <w:commentRangeEnd w:id="58"/>
      <w:r w:rsidR="006D2573">
        <w:rPr>
          <w:rStyle w:val="CommentReference"/>
        </w:rPr>
        <w:commentReference w:id="58"/>
      </w:r>
      <w:r w:rsidRPr="006D2573">
        <w:rPr>
          <w:rFonts w:ascii="Times New Roman" w:hAnsi="Times New Roman" w:cs="Times New Roman"/>
          <w:sz w:val="24"/>
          <w:szCs w:val="24"/>
        </w:rPr>
        <w:t xml:space="preserve"> three hours, at which time it slowed the heating process, as shown in Figure 2.</w:t>
      </w:r>
      <w:r w:rsidR="0028113F" w:rsidRPr="006D2573">
        <w:rPr>
          <w:rFonts w:ascii="Times New Roman" w:hAnsi="Times New Roman" w:cs="Times New Roman"/>
          <w:sz w:val="24"/>
          <w:szCs w:val="24"/>
        </w:rPr>
        <w:t xml:space="preserve"> </w:t>
      </w:r>
      <w:r w:rsidRPr="006D2573">
        <w:rPr>
          <w:rFonts w:ascii="Times New Roman" w:hAnsi="Times New Roman" w:cs="Times New Roman"/>
          <w:sz w:val="24"/>
          <w:szCs w:val="24"/>
        </w:rPr>
        <w:t xml:space="preserve"> At its peak (2220°F), the kiln shut off and immediately </w:t>
      </w:r>
      <w:bookmarkStart w:id="59" w:name="CErule540"/>
      <w:commentRangeStart w:id="60"/>
      <w:r w:rsidRPr="006D2573">
        <w:rPr>
          <w:rFonts w:ascii="Times New Roman" w:hAnsi="Times New Roman" w:cs="Times New Roman"/>
          <w:color w:val="0000FF"/>
          <w:sz w:val="24"/>
          <w:szCs w:val="24"/>
          <w:effect w:val="antsBlack"/>
        </w:rPr>
        <w:t>began</w:t>
      </w:r>
      <w:bookmarkEnd w:id="59"/>
      <w:commentRangeEnd w:id="60"/>
      <w:r w:rsidR="006D2573">
        <w:rPr>
          <w:rStyle w:val="CommentReference"/>
        </w:rPr>
        <w:commentReference w:id="60"/>
      </w:r>
      <w:r w:rsidRPr="006D2573">
        <w:rPr>
          <w:rFonts w:ascii="Times New Roman" w:hAnsi="Times New Roman" w:cs="Times New Roman"/>
          <w:sz w:val="24"/>
          <w:szCs w:val="24"/>
        </w:rPr>
        <w:t xml:space="preserve"> cooling. </w:t>
      </w:r>
    </w:p>
    <w:p w:rsidR="000C4FC0" w:rsidRPr="006D2573" w:rsidRDefault="000C4FC0" w:rsidP="009B726E">
      <w:pPr>
        <w:spacing w:after="0" w:line="240" w:lineRule="auto"/>
        <w:rPr>
          <w:rFonts w:ascii="Times New Roman" w:hAnsi="Times New Roman" w:cs="Times New Roman"/>
          <w:sz w:val="24"/>
          <w:szCs w:val="24"/>
        </w:rPr>
      </w:pPr>
    </w:p>
    <w:p w:rsidR="00F95027" w:rsidRPr="006D2573" w:rsidRDefault="00707AF5"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The expected checkpoints for the Cone 6 Fast Glaze firing are 1978°F and 2228°F, both of which are closely matched in Figure 2 (</w:t>
      </w:r>
      <w:proofErr w:type="spellStart"/>
      <w:r w:rsidRPr="006D2573">
        <w:rPr>
          <w:rFonts w:ascii="Times New Roman" w:hAnsi="Times New Roman" w:cs="Times New Roman"/>
          <w:sz w:val="24"/>
          <w:szCs w:val="24"/>
        </w:rPr>
        <w:t>Dynatrol</w:t>
      </w:r>
      <w:proofErr w:type="spellEnd"/>
      <w:r w:rsidRPr="006D2573">
        <w:rPr>
          <w:rFonts w:ascii="Times New Roman" w:hAnsi="Times New Roman" w:cs="Times New Roman"/>
          <w:sz w:val="24"/>
          <w:szCs w:val="24"/>
        </w:rPr>
        <w:t xml:space="preserve"> Reference Manual). </w:t>
      </w:r>
    </w:p>
    <w:p w:rsidR="00F95027" w:rsidRPr="006D2573" w:rsidRDefault="00F95027" w:rsidP="009B726E">
      <w:pPr>
        <w:spacing w:after="0" w:line="240" w:lineRule="auto"/>
        <w:rPr>
          <w:rFonts w:ascii="Times New Roman" w:hAnsi="Times New Roman" w:cs="Times New Roman"/>
          <w:sz w:val="24"/>
          <w:szCs w:val="24"/>
        </w:rPr>
      </w:pPr>
    </w:p>
    <w:p w:rsidR="00B407D9" w:rsidRPr="006D2573" w:rsidRDefault="006B7BDE" w:rsidP="009B726E">
      <w:pPr>
        <w:spacing w:after="0" w:line="240" w:lineRule="auto"/>
        <w:rPr>
          <w:rFonts w:ascii="Times New Roman" w:hAnsi="Times New Roman" w:cs="Times New Roman"/>
          <w:b/>
          <w:sz w:val="24"/>
          <w:szCs w:val="24"/>
        </w:rPr>
      </w:pPr>
      <w:r w:rsidRPr="006D2573">
        <w:rPr>
          <w:rFonts w:ascii="Times New Roman" w:hAnsi="Times New Roman" w:cs="Times New Roman"/>
          <w:b/>
          <w:sz w:val="24"/>
          <w:szCs w:val="24"/>
        </w:rPr>
        <w:t xml:space="preserve">Top and bottom internal differences </w:t>
      </w:r>
    </w:p>
    <w:p w:rsidR="00A97EDE" w:rsidRPr="006D2573" w:rsidRDefault="00B407D9" w:rsidP="009B726E">
      <w:pPr>
        <w:spacing w:after="0" w:line="240" w:lineRule="auto"/>
        <w:jc w:val="center"/>
        <w:rPr>
          <w:rFonts w:ascii="Times New Roman" w:hAnsi="Times New Roman" w:cs="Times New Roman"/>
          <w:sz w:val="24"/>
          <w:szCs w:val="24"/>
        </w:rPr>
      </w:pPr>
      <w:r w:rsidRPr="006D2573">
        <w:rPr>
          <w:rFonts w:ascii="Times New Roman" w:hAnsi="Times New Roman" w:cs="Times New Roman"/>
          <w:noProof/>
          <w:sz w:val="24"/>
          <w:szCs w:val="24"/>
        </w:rPr>
        <w:drawing>
          <wp:inline distT="0" distB="0" distL="0" distR="0" wp14:anchorId="4A0C7358" wp14:editId="5AB1DF6B">
            <wp:extent cx="5391150" cy="3009900"/>
            <wp:effectExtent l="0" t="0" r="0" b="0"/>
            <wp:docPr id="2" name="Picture 0" descr="in_top_bot diff 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_top_bot diff 05.png"/>
                    <pic:cNvPicPr/>
                  </pic:nvPicPr>
                  <pic:blipFill rotWithShape="1">
                    <a:blip r:embed="rId8"/>
                    <a:srcRect l="179" t="48163" r="-1449" b="3374"/>
                    <a:stretch/>
                  </pic:blipFill>
                  <pic:spPr bwMode="auto">
                    <a:xfrm>
                      <a:off x="0" y="0"/>
                      <a:ext cx="5401783" cy="3015837"/>
                    </a:xfrm>
                    <a:prstGeom prst="rect">
                      <a:avLst/>
                    </a:prstGeom>
                    <a:ln>
                      <a:noFill/>
                    </a:ln>
                    <a:extLst>
                      <a:ext uri="{53640926-AAD7-44D8-BBD7-CCE9431645EC}">
                        <a14:shadowObscured xmlns:a14="http://schemas.microsoft.com/office/drawing/2010/main"/>
                      </a:ext>
                    </a:extLst>
                  </pic:spPr>
                </pic:pic>
              </a:graphicData>
            </a:graphic>
          </wp:inline>
        </w:drawing>
      </w:r>
    </w:p>
    <w:p w:rsidR="00A97EDE" w:rsidRPr="006D2573" w:rsidRDefault="00AC059A" w:rsidP="009B726E">
      <w:pPr>
        <w:spacing w:after="0" w:line="240" w:lineRule="auto"/>
        <w:rPr>
          <w:rFonts w:ascii="Times New Roman" w:hAnsi="Times New Roman" w:cs="Times New Roman"/>
          <w:sz w:val="24"/>
          <w:szCs w:val="24"/>
        </w:rPr>
      </w:pPr>
      <w:r w:rsidRPr="006D2573">
        <w:rPr>
          <w:rFonts w:ascii="Times New Roman" w:hAnsi="Times New Roman" w:cs="Times New Roman"/>
          <w:b/>
          <w:sz w:val="24"/>
          <w:szCs w:val="24"/>
        </w:rPr>
        <w:t>Fi</w:t>
      </w:r>
      <w:r w:rsidR="00B407D9" w:rsidRPr="006D2573">
        <w:rPr>
          <w:rFonts w:ascii="Times New Roman" w:hAnsi="Times New Roman" w:cs="Times New Roman"/>
          <w:b/>
          <w:sz w:val="24"/>
          <w:szCs w:val="24"/>
        </w:rPr>
        <w:t xml:space="preserve">gure </w:t>
      </w:r>
      <w:r w:rsidRPr="006D2573">
        <w:rPr>
          <w:rFonts w:ascii="Times New Roman" w:hAnsi="Times New Roman" w:cs="Times New Roman"/>
          <w:b/>
          <w:sz w:val="24"/>
          <w:szCs w:val="24"/>
        </w:rPr>
        <w:t>3</w:t>
      </w:r>
      <w:r w:rsidR="00B407D9" w:rsidRPr="006D2573">
        <w:rPr>
          <w:rFonts w:ascii="Times New Roman" w:hAnsi="Times New Roman" w:cs="Times New Roman"/>
          <w:sz w:val="24"/>
          <w:szCs w:val="24"/>
        </w:rPr>
        <w:t xml:space="preserve">: </w:t>
      </w:r>
      <w:r w:rsidR="00A97EDE" w:rsidRPr="006D2573">
        <w:rPr>
          <w:rFonts w:ascii="Times New Roman" w:hAnsi="Times New Roman" w:cs="Times New Roman"/>
          <w:sz w:val="24"/>
          <w:szCs w:val="24"/>
        </w:rPr>
        <w:t>Top and bottom interior temperatures v. time (top graph) and the differences between these temperatures (bottom graph)</w:t>
      </w:r>
      <w:r w:rsidR="00CB1CB2" w:rsidRPr="006D2573">
        <w:rPr>
          <w:rFonts w:ascii="Times New Roman" w:hAnsi="Times New Roman" w:cs="Times New Roman"/>
          <w:sz w:val="24"/>
          <w:szCs w:val="24"/>
        </w:rPr>
        <w:t xml:space="preserve"> for the Cone 05 Slow Bisque firing</w:t>
      </w:r>
      <w:r w:rsidR="00A97EDE" w:rsidRPr="006D2573">
        <w:rPr>
          <w:rFonts w:ascii="Times New Roman" w:hAnsi="Times New Roman" w:cs="Times New Roman"/>
          <w:sz w:val="24"/>
          <w:szCs w:val="24"/>
        </w:rPr>
        <w:t>.</w:t>
      </w:r>
    </w:p>
    <w:p w:rsidR="006B7BDE" w:rsidRPr="006D2573" w:rsidRDefault="006B7BDE" w:rsidP="009B726E">
      <w:pPr>
        <w:spacing w:after="0" w:line="240" w:lineRule="auto"/>
        <w:rPr>
          <w:rFonts w:ascii="Times New Roman" w:hAnsi="Times New Roman" w:cs="Times New Roman"/>
          <w:sz w:val="24"/>
          <w:szCs w:val="24"/>
        </w:rPr>
      </w:pPr>
    </w:p>
    <w:p w:rsidR="00062C0D" w:rsidRPr="006D2573" w:rsidRDefault="00773C07"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 xml:space="preserve">For </w:t>
      </w:r>
      <w:bookmarkStart w:id="61" w:name="CErule600"/>
      <w:commentRangeStart w:id="62"/>
      <w:r w:rsidRPr="006D2573">
        <w:rPr>
          <w:rFonts w:ascii="Times New Roman" w:hAnsi="Times New Roman" w:cs="Times New Roman"/>
          <w:color w:val="0000FF"/>
          <w:sz w:val="24"/>
          <w:szCs w:val="24"/>
          <w:effect w:val="antsBlack"/>
        </w:rPr>
        <w:t>both</w:t>
      </w:r>
      <w:bookmarkEnd w:id="61"/>
      <w:commentRangeEnd w:id="62"/>
      <w:r w:rsidR="006D2573">
        <w:rPr>
          <w:rStyle w:val="CommentReference"/>
        </w:rPr>
        <w:commentReference w:id="62"/>
      </w:r>
      <w:r w:rsidRPr="006D2573">
        <w:rPr>
          <w:rFonts w:ascii="Times New Roman" w:hAnsi="Times New Roman" w:cs="Times New Roman"/>
          <w:sz w:val="24"/>
          <w:szCs w:val="24"/>
        </w:rPr>
        <w:t xml:space="preserve"> firings, the interior bottom temperature was </w:t>
      </w:r>
      <w:r w:rsidR="00881674" w:rsidRPr="006D2573">
        <w:rPr>
          <w:rFonts w:ascii="Times New Roman" w:hAnsi="Times New Roman" w:cs="Times New Roman"/>
          <w:sz w:val="24"/>
          <w:szCs w:val="24"/>
        </w:rPr>
        <w:t>consistently</w:t>
      </w:r>
      <w:r w:rsidRPr="006D2573">
        <w:rPr>
          <w:rFonts w:ascii="Times New Roman" w:hAnsi="Times New Roman" w:cs="Times New Roman"/>
          <w:sz w:val="24"/>
          <w:szCs w:val="24"/>
        </w:rPr>
        <w:t xml:space="preserve"> lower than the interior top temperature while the kiln was warming up.  Then, as the kiln </w:t>
      </w:r>
      <w:bookmarkStart w:id="63" w:name="CErule612"/>
      <w:commentRangeStart w:id="64"/>
      <w:r w:rsidRPr="006D2573">
        <w:rPr>
          <w:rFonts w:ascii="Times New Roman" w:hAnsi="Times New Roman" w:cs="Times New Roman"/>
          <w:color w:val="0000FF"/>
          <w:sz w:val="24"/>
          <w:szCs w:val="24"/>
          <w:effect w:val="antsBlack"/>
        </w:rPr>
        <w:t>began</w:t>
      </w:r>
      <w:bookmarkEnd w:id="63"/>
      <w:commentRangeEnd w:id="64"/>
      <w:r w:rsidR="006D2573">
        <w:rPr>
          <w:rStyle w:val="CommentReference"/>
        </w:rPr>
        <w:commentReference w:id="64"/>
      </w:r>
      <w:r w:rsidRPr="006D2573">
        <w:rPr>
          <w:rFonts w:ascii="Times New Roman" w:hAnsi="Times New Roman" w:cs="Times New Roman"/>
          <w:sz w:val="24"/>
          <w:szCs w:val="24"/>
        </w:rPr>
        <w:t xml:space="preserve"> cooling, the bottom temperature </w:t>
      </w:r>
      <w:bookmarkStart w:id="65" w:name="CErule610"/>
      <w:commentRangeStart w:id="66"/>
      <w:r w:rsidRPr="006D2573">
        <w:rPr>
          <w:rFonts w:ascii="Times New Roman" w:hAnsi="Times New Roman" w:cs="Times New Roman"/>
          <w:color w:val="0000FF"/>
          <w:sz w:val="24"/>
          <w:szCs w:val="24"/>
          <w:effect w:val="antsBlack"/>
        </w:rPr>
        <w:t>initially</w:t>
      </w:r>
      <w:bookmarkEnd w:id="65"/>
      <w:commentRangeEnd w:id="66"/>
      <w:r w:rsidR="006D2573">
        <w:rPr>
          <w:rStyle w:val="CommentReference"/>
        </w:rPr>
        <w:commentReference w:id="66"/>
      </w:r>
      <w:r w:rsidRPr="006D2573">
        <w:rPr>
          <w:rFonts w:ascii="Times New Roman" w:hAnsi="Times New Roman" w:cs="Times New Roman"/>
          <w:sz w:val="24"/>
          <w:szCs w:val="24"/>
        </w:rPr>
        <w:t xml:space="preserve"> remained warmer than the top, until the top </w:t>
      </w:r>
      <w:bookmarkStart w:id="67" w:name="CErule611"/>
      <w:commentRangeStart w:id="68"/>
      <w:r w:rsidRPr="006D2573">
        <w:rPr>
          <w:rFonts w:ascii="Times New Roman" w:hAnsi="Times New Roman" w:cs="Times New Roman"/>
          <w:color w:val="0000FF"/>
          <w:sz w:val="24"/>
          <w:szCs w:val="24"/>
          <w:effect w:val="antsBlack"/>
        </w:rPr>
        <w:t>portion</w:t>
      </w:r>
      <w:bookmarkEnd w:id="67"/>
      <w:commentRangeEnd w:id="68"/>
      <w:r w:rsidR="006D2573">
        <w:rPr>
          <w:rStyle w:val="CommentReference"/>
        </w:rPr>
        <w:commentReference w:id="68"/>
      </w:r>
      <w:r w:rsidRPr="006D2573">
        <w:rPr>
          <w:rFonts w:ascii="Times New Roman" w:hAnsi="Times New Roman" w:cs="Times New Roman"/>
          <w:sz w:val="24"/>
          <w:szCs w:val="24"/>
        </w:rPr>
        <w:t xml:space="preserve"> cool</w:t>
      </w:r>
      <w:r w:rsidR="008C0EA7" w:rsidRPr="006D2573">
        <w:rPr>
          <w:rFonts w:ascii="Times New Roman" w:hAnsi="Times New Roman" w:cs="Times New Roman"/>
          <w:sz w:val="24"/>
          <w:szCs w:val="24"/>
        </w:rPr>
        <w:t>ed</w:t>
      </w:r>
      <w:r w:rsidRPr="006D2573">
        <w:rPr>
          <w:rFonts w:ascii="Times New Roman" w:hAnsi="Times New Roman" w:cs="Times New Roman"/>
          <w:sz w:val="24"/>
          <w:szCs w:val="24"/>
        </w:rPr>
        <w:t xml:space="preserve"> more slowly and </w:t>
      </w:r>
      <w:r w:rsidRPr="006D2573">
        <w:rPr>
          <w:rFonts w:ascii="Times New Roman" w:hAnsi="Times New Roman" w:cs="Times New Roman"/>
          <w:sz w:val="24"/>
          <w:szCs w:val="24"/>
        </w:rPr>
        <w:lastRenderedPageBreak/>
        <w:t>the bo</w:t>
      </w:r>
      <w:r w:rsidR="00555A5D" w:rsidRPr="006D2573">
        <w:rPr>
          <w:rFonts w:ascii="Times New Roman" w:hAnsi="Times New Roman" w:cs="Times New Roman"/>
          <w:sz w:val="24"/>
          <w:szCs w:val="24"/>
        </w:rPr>
        <w:t>ttom temperature drop</w:t>
      </w:r>
      <w:r w:rsidR="008C0EA7" w:rsidRPr="006D2573">
        <w:rPr>
          <w:rFonts w:ascii="Times New Roman" w:hAnsi="Times New Roman" w:cs="Times New Roman"/>
          <w:sz w:val="24"/>
          <w:szCs w:val="24"/>
        </w:rPr>
        <w:t>ped</w:t>
      </w:r>
      <w:r w:rsidR="00555A5D" w:rsidRPr="006D2573">
        <w:rPr>
          <w:rFonts w:ascii="Times New Roman" w:hAnsi="Times New Roman" w:cs="Times New Roman"/>
          <w:sz w:val="24"/>
          <w:szCs w:val="24"/>
        </w:rPr>
        <w:t xml:space="preserve"> below that of the</w:t>
      </w:r>
      <w:r w:rsidRPr="006D2573">
        <w:rPr>
          <w:rFonts w:ascii="Times New Roman" w:hAnsi="Times New Roman" w:cs="Times New Roman"/>
          <w:sz w:val="24"/>
          <w:szCs w:val="24"/>
        </w:rPr>
        <w:t xml:space="preserve"> top for the duration of cooling.   </w:t>
      </w:r>
      <w:r w:rsidR="00555A5D" w:rsidRPr="006D2573">
        <w:rPr>
          <w:rFonts w:ascii="Times New Roman" w:hAnsi="Times New Roman" w:cs="Times New Roman"/>
          <w:sz w:val="24"/>
          <w:szCs w:val="24"/>
        </w:rPr>
        <w:t xml:space="preserve">The bottom </w:t>
      </w:r>
      <w:bookmarkStart w:id="69" w:name="CErule620"/>
      <w:commentRangeStart w:id="70"/>
      <w:r w:rsidR="00555A5D" w:rsidRPr="006D2573">
        <w:rPr>
          <w:rFonts w:ascii="Times New Roman" w:hAnsi="Times New Roman" w:cs="Times New Roman"/>
          <w:color w:val="0000FF"/>
          <w:sz w:val="24"/>
          <w:szCs w:val="24"/>
          <w:effect w:val="antsBlack"/>
        </w:rPr>
        <w:t>portion</w:t>
      </w:r>
      <w:bookmarkEnd w:id="69"/>
      <w:commentRangeEnd w:id="70"/>
      <w:r w:rsidR="006D2573">
        <w:rPr>
          <w:rStyle w:val="CommentReference"/>
        </w:rPr>
        <w:commentReference w:id="70"/>
      </w:r>
      <w:r w:rsidR="00555A5D" w:rsidRPr="006D2573">
        <w:rPr>
          <w:rFonts w:ascii="Times New Roman" w:hAnsi="Times New Roman" w:cs="Times New Roman"/>
          <w:sz w:val="24"/>
          <w:szCs w:val="24"/>
        </w:rPr>
        <w:t xml:space="preserve">’s lower temperature </w:t>
      </w:r>
      <w:r w:rsidR="008C0EA7" w:rsidRPr="006D2573">
        <w:rPr>
          <w:rFonts w:ascii="Times New Roman" w:hAnsi="Times New Roman" w:cs="Times New Roman"/>
          <w:sz w:val="24"/>
          <w:szCs w:val="24"/>
        </w:rPr>
        <w:t>was</w:t>
      </w:r>
      <w:r w:rsidR="00857444" w:rsidRPr="006D2573">
        <w:rPr>
          <w:rFonts w:ascii="Times New Roman" w:hAnsi="Times New Roman" w:cs="Times New Roman"/>
          <w:sz w:val="24"/>
          <w:szCs w:val="24"/>
        </w:rPr>
        <w:t xml:space="preserve"> a result of </w:t>
      </w:r>
      <w:r w:rsidR="00555A5D" w:rsidRPr="006D2573">
        <w:rPr>
          <w:rFonts w:ascii="Times New Roman" w:hAnsi="Times New Roman" w:cs="Times New Roman"/>
          <w:sz w:val="24"/>
          <w:szCs w:val="24"/>
        </w:rPr>
        <w:t>more mass</w:t>
      </w:r>
      <w:r w:rsidR="00857444" w:rsidRPr="006D2573">
        <w:rPr>
          <w:rFonts w:ascii="Times New Roman" w:hAnsi="Times New Roman" w:cs="Times New Roman"/>
          <w:sz w:val="24"/>
          <w:szCs w:val="24"/>
        </w:rPr>
        <w:t xml:space="preserve"> being concentrated</w:t>
      </w:r>
      <w:r w:rsidR="00555A5D" w:rsidRPr="006D2573">
        <w:rPr>
          <w:rFonts w:ascii="Times New Roman" w:hAnsi="Times New Roman" w:cs="Times New Roman"/>
          <w:sz w:val="24"/>
          <w:szCs w:val="24"/>
        </w:rPr>
        <w:t xml:space="preserve"> at the bottom of the kiln.  There </w:t>
      </w:r>
      <w:r w:rsidR="008C0EA7" w:rsidRPr="006D2573">
        <w:rPr>
          <w:rFonts w:ascii="Times New Roman" w:hAnsi="Times New Roman" w:cs="Times New Roman"/>
          <w:sz w:val="24"/>
          <w:szCs w:val="24"/>
        </w:rPr>
        <w:t>were</w:t>
      </w:r>
      <w:r w:rsidR="00555A5D" w:rsidRPr="006D2573">
        <w:rPr>
          <w:rFonts w:ascii="Times New Roman" w:hAnsi="Times New Roman" w:cs="Times New Roman"/>
          <w:sz w:val="24"/>
          <w:szCs w:val="24"/>
        </w:rPr>
        <w:t xml:space="preserve"> layers of plates </w:t>
      </w:r>
      <w:bookmarkStart w:id="71" w:name="CErule630"/>
      <w:commentRangeStart w:id="72"/>
      <w:r w:rsidR="00555A5D" w:rsidRPr="006D2573">
        <w:rPr>
          <w:rFonts w:ascii="Times New Roman" w:hAnsi="Times New Roman" w:cs="Times New Roman"/>
          <w:color w:val="0000FF"/>
          <w:sz w:val="24"/>
          <w:szCs w:val="24"/>
          <w:effect w:val="antsBlack"/>
        </w:rPr>
        <w:t>within</w:t>
      </w:r>
      <w:bookmarkEnd w:id="71"/>
      <w:commentRangeEnd w:id="72"/>
      <w:r w:rsidR="006D2573">
        <w:rPr>
          <w:rStyle w:val="CommentReference"/>
        </w:rPr>
        <w:commentReference w:id="72"/>
      </w:r>
      <w:r w:rsidR="00555A5D" w:rsidRPr="006D2573">
        <w:rPr>
          <w:rFonts w:ascii="Times New Roman" w:hAnsi="Times New Roman" w:cs="Times New Roman"/>
          <w:sz w:val="24"/>
          <w:szCs w:val="24"/>
        </w:rPr>
        <w:t xml:space="preserve"> the kiln, and </w:t>
      </w:r>
      <w:r w:rsidR="00857444" w:rsidRPr="006D2573">
        <w:rPr>
          <w:rFonts w:ascii="Times New Roman" w:hAnsi="Times New Roman" w:cs="Times New Roman"/>
          <w:sz w:val="24"/>
          <w:szCs w:val="24"/>
        </w:rPr>
        <w:t>the uppermost shelf in the kiln allow</w:t>
      </w:r>
      <w:r w:rsidR="008C0EA7" w:rsidRPr="006D2573">
        <w:rPr>
          <w:rFonts w:ascii="Times New Roman" w:hAnsi="Times New Roman" w:cs="Times New Roman"/>
          <w:sz w:val="24"/>
          <w:szCs w:val="24"/>
        </w:rPr>
        <w:t>ed</w:t>
      </w:r>
      <w:r w:rsidR="00857444" w:rsidRPr="006D2573">
        <w:rPr>
          <w:rFonts w:ascii="Times New Roman" w:hAnsi="Times New Roman" w:cs="Times New Roman"/>
          <w:sz w:val="24"/>
          <w:szCs w:val="24"/>
        </w:rPr>
        <w:t xml:space="preserve"> a gap of a few inches between the highest materials</w:t>
      </w:r>
      <w:r w:rsidR="00062C0D" w:rsidRPr="006D2573">
        <w:rPr>
          <w:rFonts w:ascii="Times New Roman" w:hAnsi="Times New Roman" w:cs="Times New Roman"/>
          <w:sz w:val="24"/>
          <w:szCs w:val="24"/>
        </w:rPr>
        <w:t xml:space="preserve"> and the lid of the kiln</w:t>
      </w:r>
      <w:r w:rsidR="00352DE1" w:rsidRPr="006D2573">
        <w:rPr>
          <w:rFonts w:ascii="Times New Roman" w:hAnsi="Times New Roman" w:cs="Times New Roman"/>
          <w:sz w:val="24"/>
          <w:szCs w:val="24"/>
        </w:rPr>
        <w:t xml:space="preserve"> (</w:t>
      </w:r>
      <w:proofErr w:type="spellStart"/>
      <w:r w:rsidR="00352DE1" w:rsidRPr="006D2573">
        <w:rPr>
          <w:rFonts w:ascii="Times New Roman" w:hAnsi="Times New Roman" w:cs="Times New Roman"/>
          <w:sz w:val="24"/>
          <w:szCs w:val="24"/>
        </w:rPr>
        <w:t>Placek</w:t>
      </w:r>
      <w:proofErr w:type="spellEnd"/>
      <w:r w:rsidR="00352DE1" w:rsidRPr="006D2573">
        <w:rPr>
          <w:rFonts w:ascii="Times New Roman" w:hAnsi="Times New Roman" w:cs="Times New Roman"/>
          <w:sz w:val="24"/>
          <w:szCs w:val="24"/>
        </w:rPr>
        <w:t>, T. D., personal communication, February 8, 2012)</w:t>
      </w:r>
      <w:r w:rsidR="00062C0D" w:rsidRPr="006D2573">
        <w:rPr>
          <w:rFonts w:ascii="Times New Roman" w:hAnsi="Times New Roman" w:cs="Times New Roman"/>
          <w:sz w:val="24"/>
          <w:szCs w:val="24"/>
        </w:rPr>
        <w:t>.</w:t>
      </w:r>
      <w:r w:rsidR="008C0EA7" w:rsidRPr="006D2573">
        <w:rPr>
          <w:rFonts w:ascii="Times New Roman" w:hAnsi="Times New Roman" w:cs="Times New Roman"/>
          <w:sz w:val="24"/>
          <w:szCs w:val="24"/>
        </w:rPr>
        <w:t xml:space="preserve">  The bottom shelf rested </w:t>
      </w:r>
      <w:bookmarkStart w:id="73" w:name="CErule660"/>
      <w:commentRangeStart w:id="74"/>
      <w:r w:rsidR="008C0EA7" w:rsidRPr="006D2573">
        <w:rPr>
          <w:rFonts w:ascii="Times New Roman" w:hAnsi="Times New Roman" w:cs="Times New Roman"/>
          <w:color w:val="0000FF"/>
          <w:sz w:val="24"/>
          <w:szCs w:val="24"/>
          <w:effect w:val="antsBlack"/>
        </w:rPr>
        <w:t>within</w:t>
      </w:r>
      <w:bookmarkEnd w:id="73"/>
      <w:commentRangeEnd w:id="74"/>
      <w:r w:rsidR="006D2573">
        <w:rPr>
          <w:rStyle w:val="CommentReference"/>
        </w:rPr>
        <w:commentReference w:id="74"/>
      </w:r>
      <w:r w:rsidR="008C0EA7" w:rsidRPr="006D2573">
        <w:rPr>
          <w:rFonts w:ascii="Times New Roman" w:hAnsi="Times New Roman" w:cs="Times New Roman"/>
          <w:sz w:val="24"/>
          <w:szCs w:val="24"/>
        </w:rPr>
        <w:t xml:space="preserve"> two or three inches of the bottom of the kiln, thus </w:t>
      </w:r>
      <w:bookmarkStart w:id="75" w:name="CErule661"/>
      <w:commentRangeStart w:id="76"/>
      <w:r w:rsidR="008C0EA7" w:rsidRPr="006D2573">
        <w:rPr>
          <w:rFonts w:ascii="Times New Roman" w:hAnsi="Times New Roman" w:cs="Times New Roman"/>
          <w:color w:val="0000FF"/>
          <w:sz w:val="24"/>
          <w:szCs w:val="24"/>
          <w:effect w:val="antsBlack"/>
        </w:rPr>
        <w:t>increasing</w:t>
      </w:r>
      <w:bookmarkEnd w:id="75"/>
      <w:commentRangeEnd w:id="76"/>
      <w:r w:rsidR="006D2573">
        <w:rPr>
          <w:rStyle w:val="CommentReference"/>
        </w:rPr>
        <w:commentReference w:id="76"/>
      </w:r>
      <w:r w:rsidR="008C0EA7" w:rsidRPr="006D2573">
        <w:rPr>
          <w:rFonts w:ascii="Times New Roman" w:hAnsi="Times New Roman" w:cs="Times New Roman"/>
          <w:sz w:val="24"/>
          <w:szCs w:val="24"/>
        </w:rPr>
        <w:t xml:space="preserve"> its concentration of mass.</w:t>
      </w:r>
    </w:p>
    <w:p w:rsidR="00062C0D" w:rsidRPr="006D2573" w:rsidRDefault="00062C0D" w:rsidP="009B726E">
      <w:pPr>
        <w:spacing w:after="0" w:line="240" w:lineRule="auto"/>
        <w:rPr>
          <w:rFonts w:ascii="Times New Roman" w:hAnsi="Times New Roman" w:cs="Times New Roman"/>
          <w:sz w:val="24"/>
          <w:szCs w:val="24"/>
        </w:rPr>
      </w:pPr>
    </w:p>
    <w:p w:rsidR="00773C07" w:rsidRPr="006D2573" w:rsidRDefault="00773C07"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As the kiln heat</w:t>
      </w:r>
      <w:r w:rsidR="00571B59" w:rsidRPr="006D2573">
        <w:rPr>
          <w:rFonts w:ascii="Times New Roman" w:hAnsi="Times New Roman" w:cs="Times New Roman"/>
          <w:sz w:val="24"/>
          <w:szCs w:val="24"/>
        </w:rPr>
        <w:t>ed</w:t>
      </w:r>
      <w:r w:rsidRPr="006D2573">
        <w:rPr>
          <w:rFonts w:ascii="Times New Roman" w:hAnsi="Times New Roman" w:cs="Times New Roman"/>
          <w:sz w:val="24"/>
          <w:szCs w:val="24"/>
        </w:rPr>
        <w:t xml:space="preserve"> up, the </w:t>
      </w:r>
      <w:r w:rsidR="008C0EA7" w:rsidRPr="006D2573">
        <w:rPr>
          <w:rFonts w:ascii="Times New Roman" w:hAnsi="Times New Roman" w:cs="Times New Roman"/>
          <w:sz w:val="24"/>
          <w:szCs w:val="24"/>
        </w:rPr>
        <w:t>bottom</w:t>
      </w:r>
      <w:r w:rsidRPr="006D2573">
        <w:rPr>
          <w:rFonts w:ascii="Times New Roman" w:hAnsi="Times New Roman" w:cs="Times New Roman"/>
          <w:sz w:val="24"/>
          <w:szCs w:val="24"/>
        </w:rPr>
        <w:t xml:space="preserve"> </w:t>
      </w:r>
      <w:bookmarkStart w:id="77" w:name="CErule670"/>
      <w:commentRangeStart w:id="78"/>
      <w:r w:rsidRPr="006D2573">
        <w:rPr>
          <w:rFonts w:ascii="Times New Roman" w:hAnsi="Times New Roman" w:cs="Times New Roman"/>
          <w:color w:val="0000FF"/>
          <w:sz w:val="24"/>
          <w:szCs w:val="24"/>
          <w:effect w:val="antsBlack"/>
        </w:rPr>
        <w:t>portion</w:t>
      </w:r>
      <w:bookmarkEnd w:id="77"/>
      <w:commentRangeEnd w:id="78"/>
      <w:r w:rsidR="006D2573">
        <w:rPr>
          <w:rStyle w:val="CommentReference"/>
        </w:rPr>
        <w:commentReference w:id="78"/>
      </w:r>
      <w:r w:rsidRPr="006D2573">
        <w:rPr>
          <w:rFonts w:ascii="Times New Roman" w:hAnsi="Times New Roman" w:cs="Times New Roman"/>
          <w:sz w:val="24"/>
          <w:szCs w:val="24"/>
        </w:rPr>
        <w:t xml:space="preserve"> with more mass</w:t>
      </w:r>
      <w:r w:rsidR="00555A5D" w:rsidRPr="006D2573">
        <w:rPr>
          <w:rFonts w:ascii="Times New Roman" w:hAnsi="Times New Roman" w:cs="Times New Roman"/>
          <w:sz w:val="24"/>
          <w:szCs w:val="24"/>
        </w:rPr>
        <w:t xml:space="preserve"> </w:t>
      </w:r>
      <w:r w:rsidR="00571B59" w:rsidRPr="006D2573">
        <w:rPr>
          <w:rFonts w:ascii="Times New Roman" w:hAnsi="Times New Roman" w:cs="Times New Roman"/>
          <w:sz w:val="24"/>
          <w:szCs w:val="24"/>
        </w:rPr>
        <w:t>took</w:t>
      </w:r>
      <w:r w:rsidRPr="006D2573">
        <w:rPr>
          <w:rFonts w:ascii="Times New Roman" w:hAnsi="Times New Roman" w:cs="Times New Roman"/>
          <w:sz w:val="24"/>
          <w:szCs w:val="24"/>
        </w:rPr>
        <w:t xml:space="preserve"> longer to absorb the heat – resulting in a</w:t>
      </w:r>
      <w:r w:rsidR="00555A5D" w:rsidRPr="006D2573">
        <w:rPr>
          <w:rFonts w:ascii="Times New Roman" w:hAnsi="Times New Roman" w:cs="Times New Roman"/>
          <w:sz w:val="24"/>
          <w:szCs w:val="24"/>
        </w:rPr>
        <w:t xml:space="preserve"> slightly</w:t>
      </w:r>
      <w:r w:rsidRPr="006D2573">
        <w:rPr>
          <w:rFonts w:ascii="Times New Roman" w:hAnsi="Times New Roman" w:cs="Times New Roman"/>
          <w:sz w:val="24"/>
          <w:szCs w:val="24"/>
        </w:rPr>
        <w:t xml:space="preserve"> lower temperature.  As the kiln </w:t>
      </w:r>
      <w:r w:rsidR="00571B59" w:rsidRPr="006D2573">
        <w:rPr>
          <w:rFonts w:ascii="Times New Roman" w:hAnsi="Times New Roman" w:cs="Times New Roman"/>
          <w:sz w:val="24"/>
          <w:szCs w:val="24"/>
        </w:rPr>
        <w:t>cooled</w:t>
      </w:r>
      <w:r w:rsidRPr="006D2573">
        <w:rPr>
          <w:rFonts w:ascii="Times New Roman" w:hAnsi="Times New Roman" w:cs="Times New Roman"/>
          <w:sz w:val="24"/>
          <w:szCs w:val="24"/>
        </w:rPr>
        <w:t>, the bottom</w:t>
      </w:r>
      <w:r w:rsidR="00555A5D" w:rsidRPr="006D2573">
        <w:rPr>
          <w:rFonts w:ascii="Times New Roman" w:hAnsi="Times New Roman" w:cs="Times New Roman"/>
          <w:sz w:val="24"/>
          <w:szCs w:val="24"/>
        </w:rPr>
        <w:t>, more densely packed</w:t>
      </w:r>
      <w:r w:rsidRPr="006D2573">
        <w:rPr>
          <w:rFonts w:ascii="Times New Roman" w:hAnsi="Times New Roman" w:cs="Times New Roman"/>
          <w:sz w:val="24"/>
          <w:szCs w:val="24"/>
        </w:rPr>
        <w:t xml:space="preserve"> part of the kiln </w:t>
      </w:r>
      <w:r w:rsidR="00571B59" w:rsidRPr="006D2573">
        <w:rPr>
          <w:rFonts w:ascii="Times New Roman" w:hAnsi="Times New Roman" w:cs="Times New Roman"/>
          <w:sz w:val="24"/>
          <w:szCs w:val="24"/>
        </w:rPr>
        <w:t>took</w:t>
      </w:r>
      <w:r w:rsidRPr="006D2573">
        <w:rPr>
          <w:rFonts w:ascii="Times New Roman" w:hAnsi="Times New Roman" w:cs="Times New Roman"/>
          <w:sz w:val="24"/>
          <w:szCs w:val="24"/>
        </w:rPr>
        <w:t xml:space="preserve"> longer to release its heat, resulting in a higher temperature – but only </w:t>
      </w:r>
      <w:bookmarkStart w:id="79" w:name="CErule680"/>
      <w:commentRangeStart w:id="80"/>
      <w:r w:rsidRPr="006D2573">
        <w:rPr>
          <w:rFonts w:ascii="Times New Roman" w:hAnsi="Times New Roman" w:cs="Times New Roman"/>
          <w:color w:val="0000FF"/>
          <w:sz w:val="24"/>
          <w:szCs w:val="24"/>
          <w:effect w:val="antsBlack"/>
        </w:rPr>
        <w:t>initially</w:t>
      </w:r>
      <w:bookmarkEnd w:id="79"/>
      <w:commentRangeEnd w:id="80"/>
      <w:r w:rsidR="006D2573">
        <w:rPr>
          <w:rStyle w:val="CommentReference"/>
        </w:rPr>
        <w:commentReference w:id="80"/>
      </w:r>
      <w:r w:rsidRPr="006D2573">
        <w:rPr>
          <w:rFonts w:ascii="Times New Roman" w:hAnsi="Times New Roman" w:cs="Times New Roman"/>
          <w:sz w:val="24"/>
          <w:szCs w:val="24"/>
        </w:rPr>
        <w:t>.</w:t>
      </w:r>
      <w:r w:rsidR="00C82E3C" w:rsidRPr="006D2573">
        <w:rPr>
          <w:rFonts w:ascii="Times New Roman" w:hAnsi="Times New Roman" w:cs="Times New Roman"/>
          <w:sz w:val="24"/>
          <w:szCs w:val="24"/>
        </w:rPr>
        <w:t xml:space="preserve"> </w:t>
      </w:r>
      <w:r w:rsidRPr="006D2573">
        <w:rPr>
          <w:rFonts w:ascii="Times New Roman" w:hAnsi="Times New Roman" w:cs="Times New Roman"/>
          <w:sz w:val="24"/>
          <w:szCs w:val="24"/>
        </w:rPr>
        <w:t xml:space="preserve"> </w:t>
      </w:r>
      <w:r w:rsidR="00555A5D" w:rsidRPr="006D2573">
        <w:rPr>
          <w:rFonts w:ascii="Times New Roman" w:hAnsi="Times New Roman" w:cs="Times New Roman"/>
          <w:sz w:val="24"/>
          <w:szCs w:val="24"/>
        </w:rPr>
        <w:t>The heat at the bottom</w:t>
      </w:r>
      <w:r w:rsidR="00062C0D" w:rsidRPr="006D2573">
        <w:rPr>
          <w:rFonts w:ascii="Times New Roman" w:hAnsi="Times New Roman" w:cs="Times New Roman"/>
          <w:sz w:val="24"/>
          <w:szCs w:val="24"/>
        </w:rPr>
        <w:t xml:space="preserve"> </w:t>
      </w:r>
      <w:bookmarkStart w:id="81" w:name="CErule690"/>
      <w:commentRangeStart w:id="82"/>
      <w:r w:rsidR="00062C0D" w:rsidRPr="006D2573">
        <w:rPr>
          <w:rFonts w:ascii="Times New Roman" w:hAnsi="Times New Roman" w:cs="Times New Roman"/>
          <w:color w:val="0000FF"/>
          <w:sz w:val="24"/>
          <w:szCs w:val="24"/>
          <w:effect w:val="antsBlack"/>
        </w:rPr>
        <w:t>eventually</w:t>
      </w:r>
      <w:bookmarkEnd w:id="81"/>
      <w:commentRangeEnd w:id="82"/>
      <w:r w:rsidR="006D2573">
        <w:rPr>
          <w:rStyle w:val="CommentReference"/>
        </w:rPr>
        <w:commentReference w:id="82"/>
      </w:r>
      <w:r w:rsidR="00062C0D" w:rsidRPr="006D2573">
        <w:rPr>
          <w:rFonts w:ascii="Times New Roman" w:hAnsi="Times New Roman" w:cs="Times New Roman"/>
          <w:sz w:val="24"/>
          <w:szCs w:val="24"/>
        </w:rPr>
        <w:t xml:space="preserve"> travel</w:t>
      </w:r>
      <w:r w:rsidR="00571B59" w:rsidRPr="006D2573">
        <w:rPr>
          <w:rFonts w:ascii="Times New Roman" w:hAnsi="Times New Roman" w:cs="Times New Roman"/>
          <w:sz w:val="24"/>
          <w:szCs w:val="24"/>
        </w:rPr>
        <w:t>ed</w:t>
      </w:r>
      <w:r w:rsidR="00062C0D" w:rsidRPr="006D2573">
        <w:rPr>
          <w:rFonts w:ascii="Times New Roman" w:hAnsi="Times New Roman" w:cs="Times New Roman"/>
          <w:sz w:val="24"/>
          <w:szCs w:val="24"/>
        </w:rPr>
        <w:t xml:space="preserve"> upwards, causing the bottom temperature to drop below the temperature at the top. </w:t>
      </w:r>
      <w:r w:rsidR="008C0EA7" w:rsidRPr="006D2573">
        <w:rPr>
          <w:rFonts w:ascii="Times New Roman" w:hAnsi="Times New Roman" w:cs="Times New Roman"/>
          <w:sz w:val="24"/>
          <w:szCs w:val="24"/>
        </w:rPr>
        <w:t xml:space="preserve"> </w:t>
      </w:r>
    </w:p>
    <w:p w:rsidR="00411493" w:rsidRPr="006D2573" w:rsidRDefault="00411493" w:rsidP="009B726E">
      <w:pPr>
        <w:spacing w:after="0" w:line="240" w:lineRule="auto"/>
        <w:rPr>
          <w:rFonts w:ascii="Times New Roman" w:hAnsi="Times New Roman" w:cs="Times New Roman"/>
          <w:sz w:val="24"/>
          <w:szCs w:val="24"/>
        </w:rPr>
      </w:pPr>
    </w:p>
    <w:p w:rsidR="00B407D9" w:rsidRPr="006D2573" w:rsidRDefault="00092EC7" w:rsidP="009B726E">
      <w:pPr>
        <w:spacing w:after="0" w:line="240" w:lineRule="auto"/>
        <w:rPr>
          <w:rFonts w:ascii="Times New Roman" w:hAnsi="Times New Roman" w:cs="Times New Roman"/>
          <w:b/>
          <w:sz w:val="24"/>
          <w:szCs w:val="24"/>
        </w:rPr>
      </w:pPr>
      <w:r w:rsidRPr="006D2573">
        <w:rPr>
          <w:rFonts w:ascii="Times New Roman" w:hAnsi="Times New Roman" w:cs="Times New Roman"/>
          <w:b/>
          <w:sz w:val="24"/>
          <w:szCs w:val="24"/>
        </w:rPr>
        <w:t>Exterior top and bottom temperature differences</w:t>
      </w:r>
    </w:p>
    <w:p w:rsidR="00E700DE" w:rsidRPr="006D2573" w:rsidRDefault="00E700DE"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 xml:space="preserve">Similar to the interior temperatures, the top and bottom exterior temperatures were not equal. </w:t>
      </w:r>
      <w:r w:rsidR="00A60E0C" w:rsidRPr="006D2573">
        <w:rPr>
          <w:rFonts w:ascii="Times New Roman" w:hAnsi="Times New Roman" w:cs="Times New Roman"/>
          <w:sz w:val="24"/>
          <w:szCs w:val="24"/>
        </w:rPr>
        <w:t xml:space="preserve"> </w:t>
      </w:r>
      <w:r w:rsidRPr="006D2573">
        <w:rPr>
          <w:rFonts w:ascii="Times New Roman" w:hAnsi="Times New Roman" w:cs="Times New Roman"/>
          <w:sz w:val="24"/>
          <w:szCs w:val="24"/>
        </w:rPr>
        <w:t xml:space="preserve">Again, the bottom section of the kiln was not as hot as the top section of the kiln. </w:t>
      </w:r>
      <w:r w:rsidR="00A60E0C" w:rsidRPr="006D2573">
        <w:rPr>
          <w:rFonts w:ascii="Times New Roman" w:hAnsi="Times New Roman" w:cs="Times New Roman"/>
          <w:sz w:val="24"/>
          <w:szCs w:val="24"/>
        </w:rPr>
        <w:t xml:space="preserve"> </w:t>
      </w:r>
      <w:r w:rsidRPr="006D2573">
        <w:rPr>
          <w:rFonts w:ascii="Times New Roman" w:hAnsi="Times New Roman" w:cs="Times New Roman"/>
          <w:sz w:val="24"/>
          <w:szCs w:val="24"/>
        </w:rPr>
        <w:t xml:space="preserve">This direct correlation is expected, seeing as the exterior temperature changes were a direct result of the interior temperature changes. </w:t>
      </w:r>
    </w:p>
    <w:p w:rsidR="00E700DE" w:rsidRPr="006D2573" w:rsidRDefault="00E700DE" w:rsidP="009B726E">
      <w:pPr>
        <w:spacing w:after="0" w:line="240" w:lineRule="auto"/>
        <w:jc w:val="center"/>
        <w:rPr>
          <w:rFonts w:ascii="Times New Roman" w:hAnsi="Times New Roman" w:cs="Times New Roman"/>
          <w:sz w:val="24"/>
          <w:szCs w:val="24"/>
        </w:rPr>
      </w:pPr>
      <w:r w:rsidRPr="006D2573">
        <w:rPr>
          <w:rFonts w:ascii="Times New Roman" w:hAnsi="Times New Roman" w:cs="Times New Roman"/>
          <w:noProof/>
          <w:sz w:val="24"/>
          <w:szCs w:val="24"/>
        </w:rPr>
        <w:drawing>
          <wp:inline distT="0" distB="0" distL="0" distR="0" wp14:anchorId="74D4EDA6" wp14:editId="27ADFB15">
            <wp:extent cx="5397500" cy="2632075"/>
            <wp:effectExtent l="25400" t="0" r="0" b="0"/>
            <wp:docPr id="6" name="Picture 5" descr="ext_top_bot_lid diff_top_bot 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top_bot_lid diff_top_bot 05.png"/>
                    <pic:cNvPicPr/>
                  </pic:nvPicPr>
                  <pic:blipFill>
                    <a:blip r:embed="rId10"/>
                    <a:srcRect r="-1190" b="51464"/>
                    <a:stretch>
                      <a:fillRect/>
                    </a:stretch>
                  </pic:blipFill>
                  <pic:spPr>
                    <a:xfrm>
                      <a:off x="0" y="0"/>
                      <a:ext cx="5397500" cy="2632075"/>
                    </a:xfrm>
                    <a:prstGeom prst="rect">
                      <a:avLst/>
                    </a:prstGeom>
                  </pic:spPr>
                </pic:pic>
              </a:graphicData>
            </a:graphic>
          </wp:inline>
        </w:drawing>
      </w:r>
    </w:p>
    <w:p w:rsidR="00A60E0C" w:rsidRPr="006D2573" w:rsidRDefault="00E700DE" w:rsidP="009B726E">
      <w:pPr>
        <w:spacing w:after="0" w:line="240" w:lineRule="auto"/>
        <w:rPr>
          <w:rFonts w:ascii="Times New Roman" w:hAnsi="Times New Roman" w:cs="Times New Roman"/>
          <w:sz w:val="24"/>
          <w:szCs w:val="24"/>
        </w:rPr>
      </w:pPr>
      <w:r w:rsidRPr="006D2573">
        <w:rPr>
          <w:rFonts w:ascii="Times New Roman" w:hAnsi="Times New Roman" w:cs="Times New Roman"/>
          <w:b/>
          <w:sz w:val="24"/>
          <w:szCs w:val="24"/>
        </w:rPr>
        <w:t xml:space="preserve">Figure </w:t>
      </w:r>
      <w:r w:rsidR="00680AD9" w:rsidRPr="006D2573">
        <w:rPr>
          <w:rFonts w:ascii="Times New Roman" w:hAnsi="Times New Roman" w:cs="Times New Roman"/>
          <w:b/>
          <w:sz w:val="24"/>
          <w:szCs w:val="24"/>
        </w:rPr>
        <w:t>4</w:t>
      </w:r>
      <w:r w:rsidRPr="006D2573">
        <w:rPr>
          <w:rFonts w:ascii="Times New Roman" w:hAnsi="Times New Roman" w:cs="Times New Roman"/>
          <w:b/>
          <w:sz w:val="24"/>
          <w:szCs w:val="24"/>
        </w:rPr>
        <w:t>:</w:t>
      </w:r>
      <w:r w:rsidRPr="006D2573">
        <w:rPr>
          <w:rFonts w:ascii="Times New Roman" w:hAnsi="Times New Roman" w:cs="Times New Roman"/>
          <w:sz w:val="24"/>
          <w:szCs w:val="24"/>
        </w:rPr>
        <w:t xml:space="preserve"> Temperatures at </w:t>
      </w:r>
      <w:r w:rsidR="00A60E0C" w:rsidRPr="006D2573">
        <w:rPr>
          <w:rFonts w:ascii="Times New Roman" w:hAnsi="Times New Roman" w:cs="Times New Roman"/>
          <w:sz w:val="24"/>
          <w:szCs w:val="24"/>
        </w:rPr>
        <w:t>auxiliary top</w:t>
      </w:r>
      <w:r w:rsidRPr="006D2573">
        <w:rPr>
          <w:rFonts w:ascii="Times New Roman" w:hAnsi="Times New Roman" w:cs="Times New Roman"/>
          <w:sz w:val="24"/>
          <w:szCs w:val="24"/>
        </w:rPr>
        <w:t>, bottom, and lid surfaces</w:t>
      </w:r>
      <w:r w:rsidR="00A60E0C" w:rsidRPr="006D2573">
        <w:rPr>
          <w:rFonts w:ascii="Times New Roman" w:hAnsi="Times New Roman" w:cs="Times New Roman"/>
          <w:sz w:val="24"/>
          <w:szCs w:val="24"/>
        </w:rPr>
        <w:t xml:space="preserve"> for Cone 05 Slow Bisque firing</w:t>
      </w:r>
      <w:r w:rsidRPr="006D2573">
        <w:rPr>
          <w:rFonts w:ascii="Times New Roman" w:hAnsi="Times New Roman" w:cs="Times New Roman"/>
          <w:sz w:val="24"/>
          <w:szCs w:val="24"/>
        </w:rPr>
        <w:t>.</w:t>
      </w:r>
    </w:p>
    <w:p w:rsidR="00A60E0C" w:rsidRPr="006D2573" w:rsidRDefault="00A60E0C" w:rsidP="009B726E">
      <w:pPr>
        <w:spacing w:after="0" w:line="240" w:lineRule="auto"/>
        <w:rPr>
          <w:rFonts w:ascii="Times New Roman" w:hAnsi="Times New Roman" w:cs="Times New Roman"/>
          <w:sz w:val="24"/>
          <w:szCs w:val="24"/>
        </w:rPr>
      </w:pPr>
    </w:p>
    <w:p w:rsidR="00A60E0C" w:rsidRPr="006D2573" w:rsidRDefault="00A60E0C"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 xml:space="preserve">Figure </w:t>
      </w:r>
      <w:r w:rsidR="00BB28BC" w:rsidRPr="006D2573">
        <w:rPr>
          <w:rFonts w:ascii="Times New Roman" w:hAnsi="Times New Roman" w:cs="Times New Roman"/>
          <w:sz w:val="24"/>
          <w:szCs w:val="24"/>
        </w:rPr>
        <w:t>4</w:t>
      </w:r>
      <w:r w:rsidRPr="006D2573">
        <w:rPr>
          <w:rFonts w:ascii="Times New Roman" w:hAnsi="Times New Roman" w:cs="Times New Roman"/>
          <w:sz w:val="24"/>
          <w:szCs w:val="24"/>
        </w:rPr>
        <w:t xml:space="preserve"> shows that the lid temperature was significantly lower than the auxiliary temperatures.  This is </w:t>
      </w:r>
      <w:bookmarkStart w:id="83" w:name="CErule770"/>
      <w:commentRangeStart w:id="84"/>
      <w:r w:rsidRPr="006D2573">
        <w:rPr>
          <w:rFonts w:ascii="Times New Roman" w:hAnsi="Times New Roman" w:cs="Times New Roman"/>
          <w:color w:val="0000FF"/>
          <w:sz w:val="24"/>
          <w:szCs w:val="24"/>
          <w:effect w:val="antsBlack"/>
        </w:rPr>
        <w:t>due to</w:t>
      </w:r>
      <w:bookmarkEnd w:id="83"/>
      <w:commentRangeEnd w:id="84"/>
      <w:r w:rsidR="006D2573">
        <w:rPr>
          <w:rStyle w:val="CommentReference"/>
        </w:rPr>
        <w:commentReference w:id="84"/>
      </w:r>
      <w:r w:rsidRPr="006D2573">
        <w:rPr>
          <w:rFonts w:ascii="Times New Roman" w:hAnsi="Times New Roman" w:cs="Times New Roman"/>
          <w:sz w:val="24"/>
          <w:szCs w:val="24"/>
        </w:rPr>
        <w:t xml:space="preserve"> the positioning of the thermocouple.  The thermocouples for the top and bottom auxiliary temperatures were wedged between stainless steel and the firebrick – a </w:t>
      </w:r>
      <w:bookmarkStart w:id="85" w:name="CErule780"/>
      <w:commentRangeStart w:id="86"/>
      <w:r w:rsidRPr="006D2573">
        <w:rPr>
          <w:rFonts w:ascii="Times New Roman" w:hAnsi="Times New Roman" w:cs="Times New Roman"/>
          <w:color w:val="0000FF"/>
          <w:sz w:val="24"/>
          <w:szCs w:val="24"/>
          <w:effect w:val="antsBlack"/>
        </w:rPr>
        <w:t>very</w:t>
      </w:r>
      <w:bookmarkEnd w:id="85"/>
      <w:commentRangeEnd w:id="86"/>
      <w:r w:rsidR="006D2573">
        <w:rPr>
          <w:rStyle w:val="CommentReference"/>
        </w:rPr>
        <w:commentReference w:id="86"/>
      </w:r>
      <w:r w:rsidRPr="006D2573">
        <w:rPr>
          <w:rFonts w:ascii="Times New Roman" w:hAnsi="Times New Roman" w:cs="Times New Roman"/>
          <w:sz w:val="24"/>
          <w:szCs w:val="24"/>
        </w:rPr>
        <w:t xml:space="preserve"> well insulated location.  The thermocouple at the lid of the kiln was placed into a small defect in the firebrick, which </w:t>
      </w:r>
      <w:bookmarkStart w:id="87" w:name="CErule790"/>
      <w:commentRangeStart w:id="88"/>
      <w:r w:rsidRPr="006D2573">
        <w:rPr>
          <w:rFonts w:ascii="Times New Roman" w:hAnsi="Times New Roman" w:cs="Times New Roman"/>
          <w:color w:val="0000FF"/>
          <w:sz w:val="24"/>
          <w:szCs w:val="24"/>
          <w:effect w:val="antsBlack"/>
        </w:rPr>
        <w:t>minimized</w:t>
      </w:r>
      <w:bookmarkEnd w:id="87"/>
      <w:commentRangeEnd w:id="88"/>
      <w:r w:rsidR="006D2573">
        <w:rPr>
          <w:rStyle w:val="CommentReference"/>
        </w:rPr>
        <w:commentReference w:id="88"/>
      </w:r>
      <w:r w:rsidRPr="006D2573">
        <w:rPr>
          <w:rFonts w:ascii="Times New Roman" w:hAnsi="Times New Roman" w:cs="Times New Roman"/>
          <w:sz w:val="24"/>
          <w:szCs w:val="24"/>
        </w:rPr>
        <w:t xml:space="preserve"> airflow, and it was held down by a piece of clay.  This position was exposed to the air and poorly insulated, which greatly decreased the temperature reading at that thermocouple. </w:t>
      </w:r>
    </w:p>
    <w:p w:rsidR="00A60E0C" w:rsidRPr="006D2573" w:rsidRDefault="00A60E0C" w:rsidP="009B726E">
      <w:pPr>
        <w:spacing w:after="0" w:line="240" w:lineRule="auto"/>
        <w:rPr>
          <w:rFonts w:ascii="Times New Roman" w:hAnsi="Times New Roman" w:cs="Times New Roman"/>
          <w:sz w:val="24"/>
          <w:szCs w:val="24"/>
        </w:rPr>
      </w:pPr>
    </w:p>
    <w:p w:rsidR="00092EC7" w:rsidRPr="006D2573" w:rsidRDefault="00A60E0C" w:rsidP="009B726E">
      <w:pPr>
        <w:spacing w:after="0" w:line="240" w:lineRule="auto"/>
        <w:jc w:val="center"/>
        <w:rPr>
          <w:rFonts w:ascii="Times New Roman" w:hAnsi="Times New Roman" w:cs="Times New Roman"/>
          <w:sz w:val="24"/>
          <w:szCs w:val="24"/>
        </w:rPr>
      </w:pPr>
      <w:r w:rsidRPr="006D2573">
        <w:rPr>
          <w:rFonts w:ascii="Times New Roman" w:hAnsi="Times New Roman" w:cs="Times New Roman"/>
          <w:noProof/>
          <w:sz w:val="24"/>
          <w:szCs w:val="24"/>
        </w:rPr>
        <w:lastRenderedPageBreak/>
        <w:drawing>
          <wp:inline distT="0" distB="0" distL="0" distR="0" wp14:anchorId="58861F2E" wp14:editId="2C671DA6">
            <wp:extent cx="5232400" cy="2794000"/>
            <wp:effectExtent l="25400" t="0" r="0" b="0"/>
            <wp:docPr id="7" name="Picture 6" descr="ext_top_bot_lid diff_top_bot 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top_bot_lid diff_top_bot 05.png"/>
                    <pic:cNvPicPr/>
                  </pic:nvPicPr>
                  <pic:blipFill>
                    <a:blip r:embed="rId10"/>
                    <a:srcRect t="48478" r="1905"/>
                    <a:stretch>
                      <a:fillRect/>
                    </a:stretch>
                  </pic:blipFill>
                  <pic:spPr>
                    <a:xfrm>
                      <a:off x="0" y="0"/>
                      <a:ext cx="5232400" cy="2794000"/>
                    </a:xfrm>
                    <a:prstGeom prst="rect">
                      <a:avLst/>
                    </a:prstGeom>
                  </pic:spPr>
                </pic:pic>
              </a:graphicData>
            </a:graphic>
          </wp:inline>
        </w:drawing>
      </w:r>
    </w:p>
    <w:p w:rsidR="000E473D" w:rsidRPr="006D2573" w:rsidRDefault="00A60E0C" w:rsidP="009B726E">
      <w:pPr>
        <w:spacing w:after="0" w:line="240" w:lineRule="auto"/>
        <w:rPr>
          <w:rFonts w:ascii="Times New Roman" w:hAnsi="Times New Roman" w:cs="Times New Roman"/>
          <w:sz w:val="24"/>
          <w:szCs w:val="24"/>
        </w:rPr>
      </w:pPr>
      <w:r w:rsidRPr="006D2573">
        <w:rPr>
          <w:rFonts w:ascii="Times New Roman" w:hAnsi="Times New Roman" w:cs="Times New Roman"/>
          <w:b/>
          <w:sz w:val="24"/>
          <w:szCs w:val="24"/>
        </w:rPr>
        <w:t xml:space="preserve">Figure </w:t>
      </w:r>
      <w:r w:rsidR="00680AD9" w:rsidRPr="006D2573">
        <w:rPr>
          <w:rFonts w:ascii="Times New Roman" w:hAnsi="Times New Roman" w:cs="Times New Roman"/>
          <w:b/>
          <w:sz w:val="24"/>
          <w:szCs w:val="24"/>
        </w:rPr>
        <w:t>5</w:t>
      </w:r>
      <w:r w:rsidRPr="006D2573">
        <w:rPr>
          <w:rFonts w:ascii="Times New Roman" w:hAnsi="Times New Roman" w:cs="Times New Roman"/>
          <w:b/>
          <w:sz w:val="24"/>
          <w:szCs w:val="24"/>
        </w:rPr>
        <w:t>:</w:t>
      </w:r>
      <w:r w:rsidRPr="006D2573">
        <w:rPr>
          <w:rFonts w:ascii="Times New Roman" w:hAnsi="Times New Roman" w:cs="Times New Roman"/>
          <w:sz w:val="24"/>
          <w:szCs w:val="24"/>
        </w:rPr>
        <w:t xml:space="preserve"> Temperature difference between top and bottom auxiliary thermocouples in Cone 05 Slow Bisque firing. </w:t>
      </w:r>
    </w:p>
    <w:p w:rsidR="000E473D" w:rsidRPr="006D2573" w:rsidRDefault="000E473D" w:rsidP="009B726E">
      <w:pPr>
        <w:spacing w:after="0" w:line="240" w:lineRule="auto"/>
        <w:rPr>
          <w:rFonts w:ascii="Times New Roman" w:hAnsi="Times New Roman" w:cs="Times New Roman"/>
          <w:sz w:val="24"/>
          <w:szCs w:val="24"/>
        </w:rPr>
      </w:pPr>
    </w:p>
    <w:p w:rsidR="00A966A8" w:rsidRPr="006D2573" w:rsidRDefault="000E473D"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 xml:space="preserve">When one looks at the differences in temperatures between the top and bottom thermocouples (Figure </w:t>
      </w:r>
      <w:r w:rsidR="005C185B" w:rsidRPr="006D2573">
        <w:rPr>
          <w:rFonts w:ascii="Times New Roman" w:hAnsi="Times New Roman" w:cs="Times New Roman"/>
          <w:sz w:val="24"/>
          <w:szCs w:val="24"/>
        </w:rPr>
        <w:t>5</w:t>
      </w:r>
      <w:r w:rsidRPr="006D2573">
        <w:rPr>
          <w:rFonts w:ascii="Times New Roman" w:hAnsi="Times New Roman" w:cs="Times New Roman"/>
          <w:sz w:val="24"/>
          <w:szCs w:val="24"/>
        </w:rPr>
        <w:t xml:space="preserve">), one sees that the top thermocouple was consistently hotter.  </w:t>
      </w:r>
      <w:bookmarkStart w:id="89" w:name="CErule840"/>
      <w:commentRangeStart w:id="90"/>
      <w:r w:rsidRPr="006D2573">
        <w:rPr>
          <w:rFonts w:ascii="Times New Roman" w:hAnsi="Times New Roman" w:cs="Times New Roman"/>
          <w:color w:val="0000FF"/>
          <w:sz w:val="24"/>
          <w:szCs w:val="24"/>
          <w:effect w:val="antsBlack"/>
        </w:rPr>
        <w:t>However</w:t>
      </w:r>
      <w:bookmarkEnd w:id="89"/>
      <w:commentRangeEnd w:id="90"/>
      <w:r w:rsidR="006D2573">
        <w:rPr>
          <w:rStyle w:val="CommentReference"/>
        </w:rPr>
        <w:commentReference w:id="90"/>
      </w:r>
      <w:r w:rsidRPr="006D2573">
        <w:rPr>
          <w:rFonts w:ascii="Times New Roman" w:hAnsi="Times New Roman" w:cs="Times New Roman"/>
          <w:sz w:val="24"/>
          <w:szCs w:val="24"/>
        </w:rPr>
        <w:t xml:space="preserve">, at about 24 hours, the bottom thermocouple </w:t>
      </w:r>
      <w:bookmarkStart w:id="91" w:name="CErule842"/>
      <w:commentRangeStart w:id="92"/>
      <w:r w:rsidRPr="006D2573">
        <w:rPr>
          <w:rFonts w:ascii="Times New Roman" w:hAnsi="Times New Roman" w:cs="Times New Roman"/>
          <w:color w:val="0000FF"/>
          <w:sz w:val="24"/>
          <w:szCs w:val="24"/>
          <w:effect w:val="antsBlack"/>
        </w:rPr>
        <w:t>began</w:t>
      </w:r>
      <w:bookmarkEnd w:id="91"/>
      <w:commentRangeEnd w:id="92"/>
      <w:r w:rsidR="006D2573">
        <w:rPr>
          <w:rStyle w:val="CommentReference"/>
        </w:rPr>
        <w:commentReference w:id="92"/>
      </w:r>
      <w:r w:rsidRPr="006D2573">
        <w:rPr>
          <w:rFonts w:ascii="Times New Roman" w:hAnsi="Times New Roman" w:cs="Times New Roman"/>
          <w:sz w:val="24"/>
          <w:szCs w:val="24"/>
        </w:rPr>
        <w:t xml:space="preserve"> reading closer to the top thermocouple, and their temperatures were </w:t>
      </w:r>
      <w:bookmarkStart w:id="93" w:name="CErule841"/>
      <w:commentRangeStart w:id="94"/>
      <w:r w:rsidRPr="006D2573">
        <w:rPr>
          <w:rFonts w:ascii="Times New Roman" w:hAnsi="Times New Roman" w:cs="Times New Roman"/>
          <w:color w:val="0000FF"/>
          <w:sz w:val="24"/>
          <w:szCs w:val="24"/>
          <w:effect w:val="antsBlack"/>
        </w:rPr>
        <w:t>within</w:t>
      </w:r>
      <w:bookmarkEnd w:id="93"/>
      <w:commentRangeEnd w:id="94"/>
      <w:r w:rsidR="006D2573">
        <w:rPr>
          <w:rStyle w:val="CommentReference"/>
        </w:rPr>
        <w:commentReference w:id="94"/>
      </w:r>
      <w:r w:rsidRPr="006D2573">
        <w:rPr>
          <w:rFonts w:ascii="Times New Roman" w:hAnsi="Times New Roman" w:cs="Times New Roman"/>
          <w:sz w:val="24"/>
          <w:szCs w:val="24"/>
        </w:rPr>
        <w:t xml:space="preserve"> 10</w:t>
      </w:r>
      <w:r w:rsidRPr="006D2573">
        <w:rPr>
          <w:rFonts w:ascii="Times New Roman" w:hAnsi="Times New Roman" w:cs="Times New Roman"/>
          <w:sz w:val="24"/>
          <w:szCs w:val="24"/>
        </w:rPr>
        <w:sym w:font="Symbol" w:char="F0B0"/>
      </w:r>
      <w:r w:rsidRPr="006D2573">
        <w:rPr>
          <w:rFonts w:ascii="Times New Roman" w:hAnsi="Times New Roman" w:cs="Times New Roman"/>
          <w:sz w:val="24"/>
          <w:szCs w:val="24"/>
        </w:rPr>
        <w:t xml:space="preserve">F of each other at about 27 hours.  This trend </w:t>
      </w:r>
      <w:bookmarkStart w:id="95" w:name="CErule851"/>
      <w:commentRangeStart w:id="96"/>
      <w:r w:rsidRPr="006D2573">
        <w:rPr>
          <w:rFonts w:ascii="Times New Roman" w:hAnsi="Times New Roman" w:cs="Times New Roman"/>
          <w:color w:val="0000FF"/>
          <w:sz w:val="24"/>
          <w:szCs w:val="24"/>
          <w:effect w:val="antsBlack"/>
        </w:rPr>
        <w:t>reflects</w:t>
      </w:r>
      <w:bookmarkEnd w:id="95"/>
      <w:commentRangeEnd w:id="96"/>
      <w:r w:rsidR="006D2573">
        <w:rPr>
          <w:rStyle w:val="CommentReference"/>
        </w:rPr>
        <w:commentReference w:id="96"/>
      </w:r>
      <w:r w:rsidRPr="006D2573">
        <w:rPr>
          <w:rFonts w:ascii="Times New Roman" w:hAnsi="Times New Roman" w:cs="Times New Roman"/>
          <w:sz w:val="24"/>
          <w:szCs w:val="24"/>
        </w:rPr>
        <w:t xml:space="preserve"> the same occurrence the differences between the interior thermocouples </w:t>
      </w:r>
      <w:bookmarkStart w:id="97" w:name="CErule850"/>
      <w:commentRangeStart w:id="98"/>
      <w:r w:rsidRPr="006D2573">
        <w:rPr>
          <w:rFonts w:ascii="Times New Roman" w:hAnsi="Times New Roman" w:cs="Times New Roman"/>
          <w:color w:val="0000FF"/>
          <w:sz w:val="24"/>
          <w:szCs w:val="24"/>
          <w:effect w:val="antsBlack"/>
        </w:rPr>
        <w:t>demonstrated</w:t>
      </w:r>
      <w:bookmarkEnd w:id="97"/>
      <w:commentRangeEnd w:id="98"/>
      <w:r w:rsidR="006D2573">
        <w:rPr>
          <w:rStyle w:val="CommentReference"/>
        </w:rPr>
        <w:commentReference w:id="98"/>
      </w:r>
      <w:r w:rsidRPr="006D2573">
        <w:rPr>
          <w:rFonts w:ascii="Times New Roman" w:hAnsi="Times New Roman" w:cs="Times New Roman"/>
          <w:sz w:val="24"/>
          <w:szCs w:val="24"/>
        </w:rPr>
        <w:t xml:space="preserve">.  As the kiln </w:t>
      </w:r>
      <w:bookmarkStart w:id="99" w:name="CErule860"/>
      <w:commentRangeStart w:id="100"/>
      <w:r w:rsidRPr="006D2573">
        <w:rPr>
          <w:rFonts w:ascii="Times New Roman" w:hAnsi="Times New Roman" w:cs="Times New Roman"/>
          <w:color w:val="0000FF"/>
          <w:sz w:val="24"/>
          <w:szCs w:val="24"/>
          <w:effect w:val="antsBlack"/>
        </w:rPr>
        <w:t>began</w:t>
      </w:r>
      <w:bookmarkEnd w:id="99"/>
      <w:commentRangeEnd w:id="100"/>
      <w:r w:rsidR="006D2573">
        <w:rPr>
          <w:rStyle w:val="CommentReference"/>
        </w:rPr>
        <w:commentReference w:id="100"/>
      </w:r>
      <w:r w:rsidRPr="006D2573">
        <w:rPr>
          <w:rFonts w:ascii="Times New Roman" w:hAnsi="Times New Roman" w:cs="Times New Roman"/>
          <w:sz w:val="24"/>
          <w:szCs w:val="24"/>
        </w:rPr>
        <w:t xml:space="preserve"> to cool, the bottom section with more mass took longer to release its heat.  Then, as convection moved the heat upwards, the difference between the top and bottom again </w:t>
      </w:r>
      <w:bookmarkStart w:id="101" w:name="CErule870"/>
      <w:commentRangeStart w:id="102"/>
      <w:r w:rsidRPr="006D2573">
        <w:rPr>
          <w:rFonts w:ascii="Times New Roman" w:hAnsi="Times New Roman" w:cs="Times New Roman"/>
          <w:color w:val="0000FF"/>
          <w:sz w:val="24"/>
          <w:szCs w:val="24"/>
          <w:effect w:val="antsBlack"/>
        </w:rPr>
        <w:t>increased</w:t>
      </w:r>
      <w:bookmarkEnd w:id="101"/>
      <w:commentRangeEnd w:id="102"/>
      <w:r w:rsidR="006D2573">
        <w:rPr>
          <w:rStyle w:val="CommentReference"/>
        </w:rPr>
        <w:commentReference w:id="102"/>
      </w:r>
      <w:r w:rsidRPr="006D2573">
        <w:rPr>
          <w:rFonts w:ascii="Times New Roman" w:hAnsi="Times New Roman" w:cs="Times New Roman"/>
          <w:sz w:val="24"/>
          <w:szCs w:val="24"/>
        </w:rPr>
        <w:t xml:space="preserve">.  As the kiln continued cooling, the top and bottom interior and exterior temperatures </w:t>
      </w:r>
      <w:bookmarkStart w:id="103" w:name="CErule880"/>
      <w:commentRangeStart w:id="104"/>
      <w:r w:rsidRPr="006D2573">
        <w:rPr>
          <w:rFonts w:ascii="Times New Roman" w:hAnsi="Times New Roman" w:cs="Times New Roman"/>
          <w:color w:val="0000FF"/>
          <w:sz w:val="24"/>
          <w:szCs w:val="24"/>
          <w:effect w:val="antsBlack"/>
        </w:rPr>
        <w:t>began</w:t>
      </w:r>
      <w:bookmarkEnd w:id="103"/>
      <w:commentRangeEnd w:id="104"/>
      <w:r w:rsidR="006D2573">
        <w:rPr>
          <w:rStyle w:val="CommentReference"/>
        </w:rPr>
        <w:commentReference w:id="104"/>
      </w:r>
      <w:r w:rsidRPr="006D2573">
        <w:rPr>
          <w:rFonts w:ascii="Times New Roman" w:hAnsi="Times New Roman" w:cs="Times New Roman"/>
          <w:sz w:val="24"/>
          <w:szCs w:val="24"/>
        </w:rPr>
        <w:t xml:space="preserve"> to equilibrate. </w:t>
      </w:r>
    </w:p>
    <w:p w:rsidR="001E6C04" w:rsidRPr="006D2573" w:rsidRDefault="001E6C04" w:rsidP="009B726E">
      <w:pPr>
        <w:spacing w:after="0" w:line="240" w:lineRule="auto"/>
        <w:rPr>
          <w:rFonts w:ascii="Times New Roman" w:hAnsi="Times New Roman" w:cs="Times New Roman"/>
          <w:sz w:val="24"/>
          <w:szCs w:val="24"/>
        </w:rPr>
      </w:pPr>
    </w:p>
    <w:p w:rsidR="00F4259C" w:rsidRPr="006D2573" w:rsidRDefault="006B7BDE" w:rsidP="009B726E">
      <w:pPr>
        <w:spacing w:after="0" w:line="240" w:lineRule="auto"/>
        <w:rPr>
          <w:rFonts w:ascii="Times New Roman" w:hAnsi="Times New Roman" w:cs="Times New Roman"/>
          <w:b/>
          <w:sz w:val="24"/>
          <w:szCs w:val="24"/>
        </w:rPr>
      </w:pPr>
      <w:r w:rsidRPr="006D2573">
        <w:rPr>
          <w:rFonts w:ascii="Times New Roman" w:hAnsi="Times New Roman" w:cs="Times New Roman"/>
          <w:b/>
          <w:sz w:val="24"/>
          <w:szCs w:val="24"/>
        </w:rPr>
        <w:t>Greatest rate of change in temperature</w:t>
      </w:r>
      <w:r w:rsidR="00881674" w:rsidRPr="006D2573">
        <w:rPr>
          <w:rFonts w:ascii="Times New Roman" w:hAnsi="Times New Roman" w:cs="Times New Roman"/>
          <w:b/>
          <w:sz w:val="24"/>
          <w:szCs w:val="24"/>
        </w:rPr>
        <w:t xml:space="preserve"> </w:t>
      </w:r>
    </w:p>
    <w:p w:rsidR="00CB1CB2" w:rsidRPr="006D2573" w:rsidRDefault="000E473D"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 xml:space="preserve">As the kiln heated up and cooled down, </w:t>
      </w:r>
      <w:bookmarkStart w:id="105" w:name="CErule901"/>
      <w:commentRangeStart w:id="106"/>
      <w:r w:rsidRPr="006D2573">
        <w:rPr>
          <w:rFonts w:ascii="Times New Roman" w:hAnsi="Times New Roman" w:cs="Times New Roman"/>
          <w:color w:val="0000FF"/>
          <w:sz w:val="24"/>
          <w:szCs w:val="24"/>
          <w:effect w:val="antsBlack"/>
        </w:rPr>
        <w:t>the rate of</w:t>
      </w:r>
      <w:bookmarkEnd w:id="105"/>
      <w:commentRangeEnd w:id="106"/>
      <w:r w:rsidR="006D2573">
        <w:rPr>
          <w:rStyle w:val="CommentReference"/>
        </w:rPr>
        <w:commentReference w:id="106"/>
      </w:r>
      <w:r w:rsidRPr="006D2573">
        <w:rPr>
          <w:rFonts w:ascii="Times New Roman" w:hAnsi="Times New Roman" w:cs="Times New Roman"/>
          <w:sz w:val="24"/>
          <w:szCs w:val="24"/>
        </w:rPr>
        <w:t xml:space="preserve"> temperature </w:t>
      </w:r>
      <w:bookmarkStart w:id="107" w:name="CErule900"/>
      <w:commentRangeStart w:id="108"/>
      <w:r w:rsidRPr="006D2573">
        <w:rPr>
          <w:rFonts w:ascii="Times New Roman" w:hAnsi="Times New Roman" w:cs="Times New Roman"/>
          <w:color w:val="0000FF"/>
          <w:sz w:val="24"/>
          <w:szCs w:val="24"/>
          <w:effect w:val="antsBlack"/>
        </w:rPr>
        <w:t>increase</w:t>
      </w:r>
      <w:bookmarkEnd w:id="107"/>
      <w:commentRangeEnd w:id="108"/>
      <w:r w:rsidR="006D2573">
        <w:rPr>
          <w:rStyle w:val="CommentReference"/>
        </w:rPr>
        <w:commentReference w:id="108"/>
      </w:r>
      <w:r w:rsidRPr="006D2573">
        <w:rPr>
          <w:rFonts w:ascii="Times New Roman" w:hAnsi="Times New Roman" w:cs="Times New Roman"/>
          <w:sz w:val="24"/>
          <w:szCs w:val="24"/>
        </w:rPr>
        <w:t xml:space="preserve">/decrease </w:t>
      </w:r>
      <w:r w:rsidR="002006D3" w:rsidRPr="006D2573">
        <w:rPr>
          <w:rFonts w:ascii="Times New Roman" w:hAnsi="Times New Roman" w:cs="Times New Roman"/>
          <w:sz w:val="24"/>
          <w:szCs w:val="24"/>
        </w:rPr>
        <w:t>varied according to the happenings inside the kiln</w:t>
      </w:r>
      <w:r w:rsidRPr="006D2573">
        <w:rPr>
          <w:rFonts w:ascii="Times New Roman" w:hAnsi="Times New Roman" w:cs="Times New Roman"/>
          <w:sz w:val="24"/>
          <w:szCs w:val="24"/>
        </w:rPr>
        <w:t xml:space="preserve">.  </w:t>
      </w:r>
      <w:r w:rsidR="002006D3" w:rsidRPr="006D2573">
        <w:rPr>
          <w:rFonts w:ascii="Times New Roman" w:hAnsi="Times New Roman" w:cs="Times New Roman"/>
          <w:sz w:val="24"/>
          <w:szCs w:val="24"/>
        </w:rPr>
        <w:t>In the Cone 05 firing</w:t>
      </w:r>
      <w:r w:rsidRPr="006D2573">
        <w:rPr>
          <w:rFonts w:ascii="Times New Roman" w:hAnsi="Times New Roman" w:cs="Times New Roman"/>
          <w:sz w:val="24"/>
          <w:szCs w:val="24"/>
        </w:rPr>
        <w:t xml:space="preserve">, the kiln remained at about </w:t>
      </w:r>
      <w:r w:rsidR="005C185B" w:rsidRPr="006D2573">
        <w:rPr>
          <w:rFonts w:ascii="Times New Roman" w:hAnsi="Times New Roman" w:cs="Times New Roman"/>
          <w:sz w:val="24"/>
          <w:szCs w:val="24"/>
        </w:rPr>
        <w:t>177°F</w:t>
      </w:r>
      <w:r w:rsidRPr="006D2573">
        <w:rPr>
          <w:rFonts w:ascii="Times New Roman" w:hAnsi="Times New Roman" w:cs="Times New Roman"/>
          <w:sz w:val="24"/>
          <w:szCs w:val="24"/>
        </w:rPr>
        <w:t xml:space="preserve"> to dry the clay to avoid an accumulation of water/steam.  </w:t>
      </w:r>
      <w:r w:rsidR="002006D3" w:rsidRPr="006D2573">
        <w:rPr>
          <w:rFonts w:ascii="Times New Roman" w:hAnsi="Times New Roman" w:cs="Times New Roman"/>
          <w:sz w:val="24"/>
          <w:szCs w:val="24"/>
        </w:rPr>
        <w:t>(</w:t>
      </w:r>
      <w:r w:rsidRPr="006D2573">
        <w:rPr>
          <w:rFonts w:ascii="Times New Roman" w:hAnsi="Times New Roman" w:cs="Times New Roman"/>
          <w:sz w:val="24"/>
          <w:szCs w:val="24"/>
        </w:rPr>
        <w:t xml:space="preserve">This process is more important for the bisque firing than the glaze firing because the materials being fired for glazing are essentially dry since they </w:t>
      </w:r>
      <w:bookmarkStart w:id="109" w:name="CErule920"/>
      <w:commentRangeStart w:id="110"/>
      <w:r w:rsidRPr="006D2573">
        <w:rPr>
          <w:rFonts w:ascii="Times New Roman" w:hAnsi="Times New Roman" w:cs="Times New Roman"/>
          <w:color w:val="0000FF"/>
          <w:sz w:val="24"/>
          <w:szCs w:val="24"/>
          <w:effect w:val="antsBlack"/>
        </w:rPr>
        <w:t>have been</w:t>
      </w:r>
      <w:bookmarkEnd w:id="109"/>
      <w:commentRangeEnd w:id="110"/>
      <w:r w:rsidR="006D2573">
        <w:rPr>
          <w:rStyle w:val="CommentReference"/>
        </w:rPr>
        <w:commentReference w:id="110"/>
      </w:r>
      <w:r w:rsidRPr="006D2573">
        <w:rPr>
          <w:rFonts w:ascii="Times New Roman" w:hAnsi="Times New Roman" w:cs="Times New Roman"/>
          <w:sz w:val="24"/>
          <w:szCs w:val="24"/>
        </w:rPr>
        <w:t xml:space="preserve"> cooked once already.</w:t>
      </w:r>
      <w:r w:rsidR="002006D3" w:rsidRPr="006D2573">
        <w:rPr>
          <w:rFonts w:ascii="Times New Roman" w:hAnsi="Times New Roman" w:cs="Times New Roman"/>
          <w:sz w:val="24"/>
          <w:szCs w:val="24"/>
        </w:rPr>
        <w:t>)</w:t>
      </w:r>
      <w:r w:rsidRPr="006D2573">
        <w:rPr>
          <w:rFonts w:ascii="Times New Roman" w:hAnsi="Times New Roman" w:cs="Times New Roman"/>
          <w:sz w:val="24"/>
          <w:szCs w:val="24"/>
        </w:rPr>
        <w:t xml:space="preserve">  For the duration of the heating process, </w:t>
      </w:r>
      <w:bookmarkStart w:id="111" w:name="CErule931"/>
      <w:commentRangeStart w:id="112"/>
      <w:r w:rsidRPr="006D2573">
        <w:rPr>
          <w:rFonts w:ascii="Times New Roman" w:hAnsi="Times New Roman" w:cs="Times New Roman"/>
          <w:color w:val="0000FF"/>
          <w:sz w:val="24"/>
          <w:szCs w:val="24"/>
          <w:effect w:val="antsBlack"/>
        </w:rPr>
        <w:t>the rate of</w:t>
      </w:r>
      <w:bookmarkEnd w:id="111"/>
      <w:commentRangeEnd w:id="112"/>
      <w:r w:rsidR="006D2573">
        <w:rPr>
          <w:rStyle w:val="CommentReference"/>
        </w:rPr>
        <w:commentReference w:id="112"/>
      </w:r>
      <w:r w:rsidRPr="006D2573">
        <w:rPr>
          <w:rFonts w:ascii="Times New Roman" w:hAnsi="Times New Roman" w:cs="Times New Roman"/>
          <w:sz w:val="24"/>
          <w:szCs w:val="24"/>
        </w:rPr>
        <w:t xml:space="preserve"> change is </w:t>
      </w:r>
      <w:bookmarkStart w:id="113" w:name="CErule930"/>
      <w:commentRangeStart w:id="114"/>
      <w:r w:rsidRPr="006D2573">
        <w:rPr>
          <w:rFonts w:ascii="Times New Roman" w:hAnsi="Times New Roman" w:cs="Times New Roman"/>
          <w:color w:val="0000FF"/>
          <w:sz w:val="24"/>
          <w:szCs w:val="24"/>
          <w:effect w:val="antsBlack"/>
        </w:rPr>
        <w:t>relatively</w:t>
      </w:r>
      <w:bookmarkEnd w:id="113"/>
      <w:commentRangeEnd w:id="114"/>
      <w:r w:rsidR="006D2573">
        <w:rPr>
          <w:rStyle w:val="CommentReference"/>
        </w:rPr>
        <w:commentReference w:id="114"/>
      </w:r>
      <w:r w:rsidRPr="006D2573">
        <w:rPr>
          <w:rFonts w:ascii="Times New Roman" w:hAnsi="Times New Roman" w:cs="Times New Roman"/>
          <w:sz w:val="24"/>
          <w:szCs w:val="24"/>
        </w:rPr>
        <w:t xml:space="preserve"> constant.  </w:t>
      </w:r>
      <w:proofErr w:type="gramStart"/>
      <w:r w:rsidRPr="006D2573">
        <w:rPr>
          <w:rFonts w:ascii="Times New Roman" w:hAnsi="Times New Roman" w:cs="Times New Roman"/>
          <w:sz w:val="24"/>
          <w:szCs w:val="24"/>
        </w:rPr>
        <w:t xml:space="preserve">Then, as the kiln </w:t>
      </w:r>
      <w:bookmarkStart w:id="115" w:name="CErule940"/>
      <w:commentRangeStart w:id="116"/>
      <w:r w:rsidRPr="006D2573">
        <w:rPr>
          <w:rFonts w:ascii="Times New Roman" w:hAnsi="Times New Roman" w:cs="Times New Roman"/>
          <w:color w:val="0000FF"/>
          <w:sz w:val="24"/>
          <w:szCs w:val="24"/>
          <w:effect w:val="antsBlack"/>
        </w:rPr>
        <w:t>enters into</w:t>
      </w:r>
      <w:bookmarkEnd w:id="115"/>
      <w:commentRangeEnd w:id="116"/>
      <w:r w:rsidR="006D2573">
        <w:rPr>
          <w:rStyle w:val="CommentReference"/>
        </w:rPr>
        <w:commentReference w:id="116"/>
      </w:r>
      <w:r w:rsidRPr="006D2573">
        <w:rPr>
          <w:rFonts w:ascii="Times New Roman" w:hAnsi="Times New Roman" w:cs="Times New Roman"/>
          <w:sz w:val="24"/>
          <w:szCs w:val="24"/>
        </w:rPr>
        <w:t xml:space="preserve"> the final phases of its heating process, </w:t>
      </w:r>
      <w:bookmarkStart w:id="117" w:name="CErule941"/>
      <w:commentRangeStart w:id="118"/>
      <w:r w:rsidRPr="006D2573">
        <w:rPr>
          <w:rFonts w:ascii="Times New Roman" w:hAnsi="Times New Roman" w:cs="Times New Roman"/>
          <w:color w:val="0000FF"/>
          <w:sz w:val="24"/>
          <w:szCs w:val="24"/>
          <w:effect w:val="antsBlack"/>
        </w:rPr>
        <w:t>the rate of</w:t>
      </w:r>
      <w:bookmarkEnd w:id="117"/>
      <w:commentRangeEnd w:id="118"/>
      <w:r w:rsidR="006D2573">
        <w:rPr>
          <w:rStyle w:val="CommentReference"/>
        </w:rPr>
        <w:commentReference w:id="118"/>
      </w:r>
      <w:r w:rsidRPr="006D2573">
        <w:rPr>
          <w:rFonts w:ascii="Times New Roman" w:hAnsi="Times New Roman" w:cs="Times New Roman"/>
          <w:sz w:val="24"/>
          <w:szCs w:val="24"/>
        </w:rPr>
        <w:t xml:space="preserve"> change decreases.</w:t>
      </w:r>
      <w:proofErr w:type="gramEnd"/>
      <w:r w:rsidRPr="006D2573">
        <w:rPr>
          <w:rFonts w:ascii="Times New Roman" w:hAnsi="Times New Roman" w:cs="Times New Roman"/>
          <w:sz w:val="24"/>
          <w:szCs w:val="24"/>
        </w:rPr>
        <w:t xml:space="preserve"> </w:t>
      </w:r>
      <w:r w:rsidR="002006D3" w:rsidRPr="006D2573">
        <w:rPr>
          <w:rFonts w:ascii="Times New Roman" w:hAnsi="Times New Roman" w:cs="Times New Roman"/>
          <w:sz w:val="24"/>
          <w:szCs w:val="24"/>
        </w:rPr>
        <w:t xml:space="preserve"> </w:t>
      </w:r>
    </w:p>
    <w:p w:rsidR="00CB1CB2" w:rsidRPr="006D2573" w:rsidRDefault="004D4179" w:rsidP="009B726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2047875</wp:posOffset>
                </wp:positionH>
                <wp:positionV relativeFrom="paragraph">
                  <wp:posOffset>342900</wp:posOffset>
                </wp:positionV>
                <wp:extent cx="9525" cy="4000500"/>
                <wp:effectExtent l="9525" t="9525" r="9525" b="9525"/>
                <wp:wrapNone/>
                <wp:docPr id="9"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00500"/>
                        </a:xfrm>
                        <a:prstGeom prst="line">
                          <a:avLst/>
                        </a:prstGeom>
                        <a:noFill/>
                        <a:ln w="9525">
                          <a:solidFill>
                            <a:schemeClr val="accent2">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25pt,27pt" to="16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" strokecolor="#bc4542 [3045]"/>
            </w:pict>
          </mc:Fallback>
        </mc:AlternateContent>
      </w:r>
      <w:r w:rsidR="00CB1CB2" w:rsidRPr="006D2573">
        <w:rPr>
          <w:rFonts w:ascii="Times New Roman" w:hAnsi="Times New Roman" w:cs="Times New Roman"/>
          <w:noProof/>
          <w:sz w:val="24"/>
          <w:szCs w:val="24"/>
        </w:rPr>
        <w:drawing>
          <wp:inline distT="0" distB="0" distL="0" distR="0" wp14:anchorId="0AE93F67" wp14:editId="3131FA95">
            <wp:extent cx="4876800" cy="4699462"/>
            <wp:effectExtent l="0" t="0" r="0" b="6350"/>
            <wp:docPr id="3" name="Picture 2" descr="rate_ins_top inside_top 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e_ins_top inside_top 06.png"/>
                    <pic:cNvPicPr/>
                  </pic:nvPicPr>
                  <pic:blipFill rotWithShape="1">
                    <a:blip r:embed="rId11"/>
                    <a:srcRect r="841" b="3985"/>
                    <a:stretch/>
                  </pic:blipFill>
                  <pic:spPr bwMode="auto">
                    <a:xfrm>
                      <a:off x="0" y="0"/>
                      <a:ext cx="4878745" cy="4701336"/>
                    </a:xfrm>
                    <a:prstGeom prst="rect">
                      <a:avLst/>
                    </a:prstGeom>
                    <a:ln>
                      <a:noFill/>
                    </a:ln>
                    <a:extLst>
                      <a:ext uri="{53640926-AAD7-44D8-BBD7-CCE9431645EC}">
                        <a14:shadowObscured xmlns:a14="http://schemas.microsoft.com/office/drawing/2010/main"/>
                      </a:ext>
                    </a:extLst>
                  </pic:spPr>
                </pic:pic>
              </a:graphicData>
            </a:graphic>
          </wp:inline>
        </w:drawing>
      </w:r>
    </w:p>
    <w:p w:rsidR="00CB1CB2" w:rsidRPr="006D2573" w:rsidRDefault="00CB1CB2" w:rsidP="009B726E">
      <w:pPr>
        <w:spacing w:after="0" w:line="240" w:lineRule="auto"/>
        <w:rPr>
          <w:rFonts w:ascii="Times New Roman" w:hAnsi="Times New Roman" w:cs="Times New Roman"/>
          <w:sz w:val="24"/>
          <w:szCs w:val="24"/>
        </w:rPr>
      </w:pPr>
      <w:r w:rsidRPr="006D2573">
        <w:rPr>
          <w:rFonts w:ascii="Times New Roman" w:hAnsi="Times New Roman" w:cs="Times New Roman"/>
          <w:b/>
          <w:sz w:val="24"/>
          <w:szCs w:val="24"/>
        </w:rPr>
        <w:t xml:space="preserve">Figure </w:t>
      </w:r>
      <w:r w:rsidR="00680AD9" w:rsidRPr="006D2573">
        <w:rPr>
          <w:rFonts w:ascii="Times New Roman" w:hAnsi="Times New Roman" w:cs="Times New Roman"/>
          <w:b/>
          <w:sz w:val="24"/>
          <w:szCs w:val="24"/>
        </w:rPr>
        <w:t>6</w:t>
      </w:r>
      <w:r w:rsidRPr="006D2573">
        <w:rPr>
          <w:rFonts w:ascii="Times New Roman" w:hAnsi="Times New Roman" w:cs="Times New Roman"/>
          <w:b/>
          <w:sz w:val="24"/>
          <w:szCs w:val="24"/>
        </w:rPr>
        <w:t>:</w:t>
      </w:r>
      <w:r w:rsidRPr="006D2573">
        <w:rPr>
          <w:rFonts w:ascii="Times New Roman" w:hAnsi="Times New Roman" w:cs="Times New Roman"/>
          <w:sz w:val="24"/>
          <w:szCs w:val="24"/>
        </w:rPr>
        <w:t xml:space="preserve"> Rate of temperature change at the top interior thermocouple in the Cone 6 Fast Glaze firing (top graph) and </w:t>
      </w:r>
      <w:r w:rsidR="00F823BA" w:rsidRPr="006D2573">
        <w:rPr>
          <w:rFonts w:ascii="Times New Roman" w:hAnsi="Times New Roman" w:cs="Times New Roman"/>
          <w:sz w:val="24"/>
          <w:szCs w:val="24"/>
        </w:rPr>
        <w:t>temperature v. time in the same run (bottom graph).</w:t>
      </w:r>
    </w:p>
    <w:p w:rsidR="006B7BDE" w:rsidRPr="006D2573" w:rsidRDefault="006B7BDE" w:rsidP="009B726E">
      <w:pPr>
        <w:spacing w:after="0" w:line="240" w:lineRule="auto"/>
        <w:rPr>
          <w:rFonts w:ascii="Times New Roman" w:hAnsi="Times New Roman" w:cs="Times New Roman"/>
          <w:sz w:val="24"/>
          <w:szCs w:val="24"/>
        </w:rPr>
      </w:pPr>
    </w:p>
    <w:p w:rsidR="00D168A7" w:rsidRPr="006D2573" w:rsidRDefault="00D168A7"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The greatest rate of temperature change corresponds with the time at which the kiln stopped heating</w:t>
      </w:r>
      <w:r w:rsidR="00BB28BC" w:rsidRPr="006D2573">
        <w:rPr>
          <w:rFonts w:ascii="Times New Roman" w:hAnsi="Times New Roman" w:cs="Times New Roman"/>
          <w:sz w:val="24"/>
          <w:szCs w:val="24"/>
        </w:rPr>
        <w:t xml:space="preserve">, as is visible </w:t>
      </w:r>
      <w:r w:rsidR="00572646" w:rsidRPr="006D2573">
        <w:rPr>
          <w:rFonts w:ascii="Times New Roman" w:hAnsi="Times New Roman" w:cs="Times New Roman"/>
          <w:sz w:val="24"/>
          <w:szCs w:val="24"/>
        </w:rPr>
        <w:t>in</w:t>
      </w:r>
      <w:r w:rsidR="00BB28BC" w:rsidRPr="006D2573">
        <w:rPr>
          <w:rFonts w:ascii="Times New Roman" w:hAnsi="Times New Roman" w:cs="Times New Roman"/>
          <w:sz w:val="24"/>
          <w:szCs w:val="24"/>
        </w:rPr>
        <w:t xml:space="preserve"> the graphs in Figure 6</w:t>
      </w:r>
      <w:r w:rsidRPr="006D2573">
        <w:rPr>
          <w:rFonts w:ascii="Times New Roman" w:hAnsi="Times New Roman" w:cs="Times New Roman"/>
          <w:sz w:val="24"/>
          <w:szCs w:val="24"/>
        </w:rPr>
        <w:t>.</w:t>
      </w:r>
      <w:r w:rsidR="00572646" w:rsidRPr="006D2573">
        <w:rPr>
          <w:rFonts w:ascii="Times New Roman" w:hAnsi="Times New Roman" w:cs="Times New Roman"/>
          <w:sz w:val="24"/>
          <w:szCs w:val="24"/>
        </w:rPr>
        <w:t xml:space="preserve">  The red line </w:t>
      </w:r>
      <w:bookmarkStart w:id="119" w:name="CErule990"/>
      <w:commentRangeStart w:id="120"/>
      <w:r w:rsidR="00572646" w:rsidRPr="006D2573">
        <w:rPr>
          <w:rFonts w:ascii="Times New Roman" w:hAnsi="Times New Roman" w:cs="Times New Roman"/>
          <w:color w:val="0000FF"/>
          <w:sz w:val="24"/>
          <w:szCs w:val="24"/>
          <w:effect w:val="antsBlack"/>
        </w:rPr>
        <w:t>emphasizes</w:t>
      </w:r>
      <w:bookmarkEnd w:id="119"/>
      <w:commentRangeEnd w:id="120"/>
      <w:r w:rsidR="006D2573">
        <w:rPr>
          <w:rStyle w:val="CommentReference"/>
        </w:rPr>
        <w:commentReference w:id="120"/>
      </w:r>
      <w:r w:rsidR="00572646" w:rsidRPr="006D2573">
        <w:rPr>
          <w:rFonts w:ascii="Times New Roman" w:hAnsi="Times New Roman" w:cs="Times New Roman"/>
          <w:sz w:val="24"/>
          <w:szCs w:val="24"/>
        </w:rPr>
        <w:t xml:space="preserve"> the correlation between the drop in rate of temperature change and the peak of the kiln’s interior temperature.</w:t>
      </w:r>
      <w:r w:rsidRPr="006D2573">
        <w:rPr>
          <w:rFonts w:ascii="Times New Roman" w:hAnsi="Times New Roman" w:cs="Times New Roman"/>
          <w:sz w:val="24"/>
          <w:szCs w:val="24"/>
        </w:rPr>
        <w:t xml:space="preserve"> </w:t>
      </w:r>
      <w:r w:rsidR="009066C6" w:rsidRPr="006D2573">
        <w:rPr>
          <w:rFonts w:ascii="Times New Roman" w:hAnsi="Times New Roman" w:cs="Times New Roman"/>
          <w:sz w:val="24"/>
          <w:szCs w:val="24"/>
        </w:rPr>
        <w:t xml:space="preserve"> </w:t>
      </w:r>
      <w:r w:rsidR="00D520D0" w:rsidRPr="006D2573">
        <w:rPr>
          <w:rFonts w:ascii="Times New Roman" w:hAnsi="Times New Roman" w:cs="Times New Roman"/>
          <w:sz w:val="24"/>
          <w:szCs w:val="24"/>
        </w:rPr>
        <w:t xml:space="preserve">The drastic change in </w:t>
      </w:r>
      <w:bookmarkStart w:id="121" w:name="CErule1000"/>
      <w:commentRangeStart w:id="122"/>
      <w:r w:rsidR="00D520D0" w:rsidRPr="006D2573">
        <w:rPr>
          <w:rFonts w:ascii="Times New Roman" w:hAnsi="Times New Roman" w:cs="Times New Roman"/>
          <w:color w:val="0000FF"/>
          <w:sz w:val="24"/>
          <w:szCs w:val="24"/>
          <w:effect w:val="antsBlack"/>
        </w:rPr>
        <w:t>the rate of</w:t>
      </w:r>
      <w:bookmarkEnd w:id="121"/>
      <w:commentRangeEnd w:id="122"/>
      <w:r w:rsidR="006D2573">
        <w:rPr>
          <w:rStyle w:val="CommentReference"/>
        </w:rPr>
        <w:commentReference w:id="122"/>
      </w:r>
      <w:r w:rsidR="00D520D0" w:rsidRPr="006D2573">
        <w:rPr>
          <w:rFonts w:ascii="Times New Roman" w:hAnsi="Times New Roman" w:cs="Times New Roman"/>
          <w:sz w:val="24"/>
          <w:szCs w:val="24"/>
        </w:rPr>
        <w:t xml:space="preserve"> temperature change </w:t>
      </w:r>
      <w:r w:rsidR="009066C6" w:rsidRPr="006D2573">
        <w:rPr>
          <w:rFonts w:ascii="Times New Roman" w:hAnsi="Times New Roman" w:cs="Times New Roman"/>
          <w:sz w:val="24"/>
          <w:szCs w:val="24"/>
        </w:rPr>
        <w:t>was</w:t>
      </w:r>
      <w:r w:rsidR="00D520D0" w:rsidRPr="006D2573">
        <w:rPr>
          <w:rFonts w:ascii="Times New Roman" w:hAnsi="Times New Roman" w:cs="Times New Roman"/>
          <w:sz w:val="24"/>
          <w:szCs w:val="24"/>
        </w:rPr>
        <w:t xml:space="preserve"> a result of the temperature gradient between the kiln and its surroundings.  </w:t>
      </w:r>
      <w:r w:rsidR="009066C6" w:rsidRPr="006D2573">
        <w:rPr>
          <w:rFonts w:ascii="Times New Roman" w:hAnsi="Times New Roman" w:cs="Times New Roman"/>
          <w:sz w:val="24"/>
          <w:szCs w:val="24"/>
        </w:rPr>
        <w:t xml:space="preserve">The difference between the interior and exterior temperatures was greatest when the interior was hottest, thus the kiln lost the greatest quantity of heat in the shortest length of time at the moment when the kiln stopped heating.  </w:t>
      </w:r>
    </w:p>
    <w:p w:rsidR="00881674" w:rsidRPr="006D2573" w:rsidRDefault="00881674" w:rsidP="009B726E">
      <w:pPr>
        <w:spacing w:after="0" w:line="240" w:lineRule="auto"/>
        <w:rPr>
          <w:rFonts w:ascii="Times New Roman" w:hAnsi="Times New Roman" w:cs="Times New Roman"/>
          <w:sz w:val="24"/>
          <w:szCs w:val="24"/>
        </w:rPr>
      </w:pPr>
    </w:p>
    <w:p w:rsidR="00886B38" w:rsidRPr="006D2573" w:rsidRDefault="009B726E" w:rsidP="009B726E">
      <w:pPr>
        <w:spacing w:after="0" w:line="240" w:lineRule="auto"/>
        <w:rPr>
          <w:rFonts w:ascii="Times New Roman" w:hAnsi="Times New Roman" w:cs="Times New Roman"/>
          <w:b/>
          <w:sz w:val="24"/>
          <w:szCs w:val="24"/>
        </w:rPr>
      </w:pPr>
      <w:r w:rsidRPr="006D2573">
        <w:rPr>
          <w:rFonts w:ascii="Times New Roman" w:hAnsi="Times New Roman" w:cs="Times New Roman"/>
          <w:b/>
          <w:sz w:val="24"/>
          <w:szCs w:val="24"/>
        </w:rPr>
        <w:t>Analysis</w:t>
      </w:r>
      <w:r w:rsidR="006B7BDE" w:rsidRPr="006D2573">
        <w:rPr>
          <w:rFonts w:ascii="Times New Roman" w:hAnsi="Times New Roman" w:cs="Times New Roman"/>
          <w:b/>
          <w:sz w:val="24"/>
          <w:szCs w:val="24"/>
        </w:rPr>
        <w:t xml:space="preserve"> of floor and room temperatures</w:t>
      </w:r>
    </w:p>
    <w:p w:rsidR="00F823BA" w:rsidRPr="006D2573" w:rsidRDefault="00881674"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The room temperature was remarkably low considering the small size of the room</w:t>
      </w:r>
      <w:r w:rsidR="000C4FC0" w:rsidRPr="006D2573">
        <w:rPr>
          <w:rFonts w:ascii="Times New Roman" w:hAnsi="Times New Roman" w:cs="Times New Roman"/>
          <w:sz w:val="24"/>
          <w:szCs w:val="24"/>
        </w:rPr>
        <w:t xml:space="preserve"> (roughly 250ft</w:t>
      </w:r>
      <w:r w:rsidR="000C4FC0" w:rsidRPr="006D2573">
        <w:rPr>
          <w:rFonts w:ascii="Times New Roman" w:hAnsi="Times New Roman" w:cs="Times New Roman"/>
          <w:sz w:val="24"/>
          <w:szCs w:val="24"/>
          <w:vertAlign w:val="superscript"/>
        </w:rPr>
        <w:t>2</w:t>
      </w:r>
      <w:r w:rsidR="000C4FC0" w:rsidRPr="006D2573">
        <w:rPr>
          <w:rFonts w:ascii="Times New Roman" w:hAnsi="Times New Roman" w:cs="Times New Roman"/>
          <w:sz w:val="24"/>
          <w:szCs w:val="24"/>
        </w:rPr>
        <w:t>)</w:t>
      </w:r>
      <w:r w:rsidRPr="006D2573">
        <w:rPr>
          <w:rFonts w:ascii="Times New Roman" w:hAnsi="Times New Roman" w:cs="Times New Roman"/>
          <w:sz w:val="24"/>
          <w:szCs w:val="24"/>
        </w:rPr>
        <w:t xml:space="preserve"> and the temperature of the kiln (up to </w:t>
      </w:r>
      <w:r w:rsidR="00C82E3C" w:rsidRPr="006D2573">
        <w:rPr>
          <w:rFonts w:ascii="Times New Roman" w:hAnsi="Times New Roman" w:cs="Times New Roman"/>
          <w:sz w:val="24"/>
          <w:szCs w:val="24"/>
        </w:rPr>
        <w:t>2</w:t>
      </w:r>
      <w:r w:rsidR="005C185B" w:rsidRPr="006D2573">
        <w:rPr>
          <w:rFonts w:ascii="Times New Roman" w:hAnsi="Times New Roman" w:cs="Times New Roman"/>
          <w:sz w:val="24"/>
          <w:szCs w:val="24"/>
        </w:rPr>
        <w:t>22</w:t>
      </w:r>
      <w:r w:rsidR="00C82E3C" w:rsidRPr="006D2573">
        <w:rPr>
          <w:rFonts w:ascii="Times New Roman" w:hAnsi="Times New Roman" w:cs="Times New Roman"/>
          <w:sz w:val="24"/>
          <w:szCs w:val="24"/>
        </w:rPr>
        <w:t>0</w:t>
      </w:r>
      <w:r w:rsidRPr="006D2573">
        <w:rPr>
          <w:rFonts w:ascii="Times New Roman" w:hAnsi="Times New Roman" w:cs="Times New Roman"/>
          <w:sz w:val="24"/>
          <w:szCs w:val="24"/>
        </w:rPr>
        <w:t xml:space="preserve">°F). </w:t>
      </w:r>
      <w:r w:rsidR="00C82E3C" w:rsidRPr="006D2573">
        <w:rPr>
          <w:rFonts w:ascii="Times New Roman" w:hAnsi="Times New Roman" w:cs="Times New Roman"/>
          <w:sz w:val="24"/>
          <w:szCs w:val="24"/>
        </w:rPr>
        <w:t xml:space="preserve"> The air temperature </w:t>
      </w:r>
      <w:bookmarkStart w:id="123" w:name="CErule1041"/>
      <w:commentRangeStart w:id="124"/>
      <w:r w:rsidR="00C82E3C" w:rsidRPr="006D2573">
        <w:rPr>
          <w:rFonts w:ascii="Times New Roman" w:hAnsi="Times New Roman" w:cs="Times New Roman"/>
          <w:color w:val="0000FF"/>
          <w:sz w:val="24"/>
          <w:szCs w:val="24"/>
          <w:effect w:val="antsBlack"/>
        </w:rPr>
        <w:t>increased</w:t>
      </w:r>
      <w:bookmarkEnd w:id="123"/>
      <w:commentRangeEnd w:id="124"/>
      <w:r w:rsidR="006D2573">
        <w:rPr>
          <w:rStyle w:val="CommentReference"/>
        </w:rPr>
        <w:commentReference w:id="124"/>
      </w:r>
      <w:r w:rsidR="00C82E3C" w:rsidRPr="006D2573">
        <w:rPr>
          <w:rFonts w:ascii="Times New Roman" w:hAnsi="Times New Roman" w:cs="Times New Roman"/>
          <w:sz w:val="24"/>
          <w:szCs w:val="24"/>
        </w:rPr>
        <w:t xml:space="preserve"> to a maximum of 75°F</w:t>
      </w:r>
      <w:r w:rsidR="005B22E5" w:rsidRPr="006D2573">
        <w:rPr>
          <w:rFonts w:ascii="Times New Roman" w:hAnsi="Times New Roman" w:cs="Times New Roman"/>
          <w:sz w:val="24"/>
          <w:szCs w:val="24"/>
        </w:rPr>
        <w:t xml:space="preserve"> (</w:t>
      </w:r>
      <w:bookmarkStart w:id="125" w:name="CErule1040"/>
      <w:commentRangeStart w:id="126"/>
      <w:r w:rsidR="005B22E5" w:rsidRPr="006D2573">
        <w:rPr>
          <w:rFonts w:ascii="Times New Roman" w:hAnsi="Times New Roman" w:cs="Times New Roman"/>
          <w:color w:val="0000FF"/>
          <w:sz w:val="24"/>
          <w:szCs w:val="24"/>
          <w:effect w:val="antsBlack"/>
        </w:rPr>
        <w:t>approximately</w:t>
      </w:r>
      <w:bookmarkEnd w:id="125"/>
      <w:commentRangeEnd w:id="126"/>
      <w:r w:rsidR="006D2573">
        <w:rPr>
          <w:rStyle w:val="CommentReference"/>
        </w:rPr>
        <w:commentReference w:id="126"/>
      </w:r>
      <w:r w:rsidR="005B22E5" w:rsidRPr="006D2573">
        <w:rPr>
          <w:rFonts w:ascii="Times New Roman" w:hAnsi="Times New Roman" w:cs="Times New Roman"/>
          <w:sz w:val="24"/>
          <w:szCs w:val="24"/>
        </w:rPr>
        <w:t xml:space="preserve"> six feet away from the kiln)</w:t>
      </w:r>
      <w:r w:rsidR="00C82E3C" w:rsidRPr="006D2573">
        <w:rPr>
          <w:rFonts w:ascii="Times New Roman" w:hAnsi="Times New Roman" w:cs="Times New Roman"/>
          <w:sz w:val="24"/>
          <w:szCs w:val="24"/>
        </w:rPr>
        <w:t>.</w:t>
      </w:r>
      <w:r w:rsidR="005B22E5" w:rsidRPr="006D2573">
        <w:rPr>
          <w:rFonts w:ascii="Times New Roman" w:hAnsi="Times New Roman" w:cs="Times New Roman"/>
          <w:sz w:val="24"/>
          <w:szCs w:val="24"/>
        </w:rPr>
        <w:t xml:space="preserve">  Three ventilation/cooling systems </w:t>
      </w:r>
      <w:r w:rsidR="00265FAA" w:rsidRPr="006D2573">
        <w:rPr>
          <w:rFonts w:ascii="Times New Roman" w:hAnsi="Times New Roman" w:cs="Times New Roman"/>
          <w:sz w:val="24"/>
          <w:szCs w:val="24"/>
        </w:rPr>
        <w:t>were</w:t>
      </w:r>
      <w:r w:rsidR="005B22E5" w:rsidRPr="006D2573">
        <w:rPr>
          <w:rFonts w:ascii="Times New Roman" w:hAnsi="Times New Roman" w:cs="Times New Roman"/>
          <w:sz w:val="24"/>
          <w:szCs w:val="24"/>
        </w:rPr>
        <w:t xml:space="preserve"> employed to keep the room temperature down: air conditioner mounted at the wall </w:t>
      </w:r>
      <w:bookmarkStart w:id="127" w:name="CErule1050"/>
      <w:commentRangeStart w:id="128"/>
      <w:r w:rsidR="005B22E5" w:rsidRPr="006D2573">
        <w:rPr>
          <w:rFonts w:ascii="Times New Roman" w:hAnsi="Times New Roman" w:cs="Times New Roman"/>
          <w:color w:val="0000FF"/>
          <w:sz w:val="24"/>
          <w:szCs w:val="24"/>
          <w:effect w:val="antsBlack"/>
        </w:rPr>
        <w:t>approximately</w:t>
      </w:r>
      <w:bookmarkEnd w:id="127"/>
      <w:commentRangeEnd w:id="128"/>
      <w:r w:rsidR="006D2573">
        <w:rPr>
          <w:rStyle w:val="CommentReference"/>
        </w:rPr>
        <w:commentReference w:id="128"/>
      </w:r>
      <w:r w:rsidR="005B22E5" w:rsidRPr="006D2573">
        <w:rPr>
          <w:rFonts w:ascii="Times New Roman" w:hAnsi="Times New Roman" w:cs="Times New Roman"/>
          <w:sz w:val="24"/>
          <w:szCs w:val="24"/>
        </w:rPr>
        <w:t xml:space="preserve"> three feet from the unit, two small vent fans blowing outward towards the outdoors </w:t>
      </w:r>
      <w:bookmarkStart w:id="129" w:name="CErule1051"/>
      <w:commentRangeStart w:id="130"/>
      <w:r w:rsidR="005B22E5" w:rsidRPr="006D2573">
        <w:rPr>
          <w:rFonts w:ascii="Times New Roman" w:hAnsi="Times New Roman" w:cs="Times New Roman"/>
          <w:color w:val="0000FF"/>
          <w:sz w:val="24"/>
          <w:szCs w:val="24"/>
          <w:effect w:val="antsBlack"/>
        </w:rPr>
        <w:t>approximately</w:t>
      </w:r>
      <w:bookmarkEnd w:id="129"/>
      <w:commentRangeEnd w:id="130"/>
      <w:r w:rsidR="006D2573">
        <w:rPr>
          <w:rStyle w:val="CommentReference"/>
        </w:rPr>
        <w:commentReference w:id="130"/>
      </w:r>
      <w:r w:rsidR="005B22E5" w:rsidRPr="006D2573">
        <w:rPr>
          <w:rFonts w:ascii="Times New Roman" w:hAnsi="Times New Roman" w:cs="Times New Roman"/>
          <w:sz w:val="24"/>
          <w:szCs w:val="24"/>
        </w:rPr>
        <w:t xml:space="preserve"> two feet from the kiln, and a fan circulating conditioned air throughout the room </w:t>
      </w:r>
      <w:bookmarkStart w:id="131" w:name="CErule1052"/>
      <w:commentRangeStart w:id="132"/>
      <w:r w:rsidR="005B22E5" w:rsidRPr="006D2573">
        <w:rPr>
          <w:rFonts w:ascii="Times New Roman" w:hAnsi="Times New Roman" w:cs="Times New Roman"/>
          <w:color w:val="0000FF"/>
          <w:sz w:val="24"/>
          <w:szCs w:val="24"/>
          <w:effect w:val="antsBlack"/>
        </w:rPr>
        <w:t>approximately</w:t>
      </w:r>
      <w:bookmarkEnd w:id="131"/>
      <w:commentRangeEnd w:id="132"/>
      <w:r w:rsidR="006D2573">
        <w:rPr>
          <w:rStyle w:val="CommentReference"/>
        </w:rPr>
        <w:commentReference w:id="132"/>
      </w:r>
      <w:r w:rsidR="005B22E5" w:rsidRPr="006D2573">
        <w:rPr>
          <w:rFonts w:ascii="Times New Roman" w:hAnsi="Times New Roman" w:cs="Times New Roman"/>
          <w:sz w:val="24"/>
          <w:szCs w:val="24"/>
        </w:rPr>
        <w:t xml:space="preserve"> five feet from the kiln.  These measures </w:t>
      </w:r>
      <w:bookmarkStart w:id="133" w:name="CErule1060"/>
      <w:commentRangeStart w:id="134"/>
      <w:r w:rsidR="005B22E5" w:rsidRPr="006D2573">
        <w:rPr>
          <w:rFonts w:ascii="Times New Roman" w:hAnsi="Times New Roman" w:cs="Times New Roman"/>
          <w:color w:val="0000FF"/>
          <w:sz w:val="24"/>
          <w:szCs w:val="24"/>
          <w:effect w:val="antsBlack"/>
        </w:rPr>
        <w:t>successfully</w:t>
      </w:r>
      <w:bookmarkEnd w:id="133"/>
      <w:commentRangeEnd w:id="134"/>
      <w:r w:rsidR="006D2573">
        <w:rPr>
          <w:rStyle w:val="CommentReference"/>
        </w:rPr>
        <w:commentReference w:id="134"/>
      </w:r>
      <w:r w:rsidR="005B22E5" w:rsidRPr="006D2573">
        <w:rPr>
          <w:rFonts w:ascii="Times New Roman" w:hAnsi="Times New Roman" w:cs="Times New Roman"/>
          <w:sz w:val="24"/>
          <w:szCs w:val="24"/>
        </w:rPr>
        <w:t xml:space="preserve"> prevent</w:t>
      </w:r>
      <w:r w:rsidR="00265FAA" w:rsidRPr="006D2573">
        <w:rPr>
          <w:rFonts w:ascii="Times New Roman" w:hAnsi="Times New Roman" w:cs="Times New Roman"/>
          <w:sz w:val="24"/>
          <w:szCs w:val="24"/>
        </w:rPr>
        <w:t>ed</w:t>
      </w:r>
      <w:r w:rsidR="005B22E5" w:rsidRPr="006D2573">
        <w:rPr>
          <w:rFonts w:ascii="Times New Roman" w:hAnsi="Times New Roman" w:cs="Times New Roman"/>
          <w:sz w:val="24"/>
          <w:szCs w:val="24"/>
        </w:rPr>
        <w:t xml:space="preserve"> </w:t>
      </w:r>
      <w:r w:rsidR="005B22E5" w:rsidRPr="006D2573">
        <w:rPr>
          <w:rFonts w:ascii="Times New Roman" w:hAnsi="Times New Roman" w:cs="Times New Roman"/>
          <w:sz w:val="24"/>
          <w:szCs w:val="24"/>
          <w:effect w:val="antsBlack"/>
        </w:rPr>
        <w:t>the</w:t>
      </w:r>
      <w:r w:rsidR="005B22E5" w:rsidRPr="006D2573">
        <w:rPr>
          <w:rFonts w:ascii="Times New Roman" w:hAnsi="Times New Roman" w:cs="Times New Roman"/>
          <w:sz w:val="24"/>
          <w:szCs w:val="24"/>
        </w:rPr>
        <w:t xml:space="preserve"> </w:t>
      </w:r>
      <w:r w:rsidR="005B22E5" w:rsidRPr="006D2573">
        <w:rPr>
          <w:rFonts w:ascii="Times New Roman" w:hAnsi="Times New Roman" w:cs="Times New Roman"/>
          <w:sz w:val="24"/>
          <w:szCs w:val="24"/>
        </w:rPr>
        <w:lastRenderedPageBreak/>
        <w:t>accumula</w:t>
      </w:r>
      <w:bookmarkStart w:id="135" w:name="CErule1061"/>
      <w:commentRangeStart w:id="136"/>
      <w:r w:rsidR="005B22E5" w:rsidRPr="006D2573">
        <w:rPr>
          <w:rFonts w:ascii="Times New Roman" w:hAnsi="Times New Roman" w:cs="Times New Roman"/>
          <w:color w:val="0000FF"/>
          <w:sz w:val="24"/>
          <w:szCs w:val="24"/>
          <w:effect w:val="antsBlack"/>
        </w:rPr>
        <w:t>tion of</w:t>
      </w:r>
      <w:bookmarkEnd w:id="135"/>
      <w:commentRangeEnd w:id="136"/>
      <w:r w:rsidR="006D2573">
        <w:rPr>
          <w:rStyle w:val="CommentReference"/>
        </w:rPr>
        <w:commentReference w:id="136"/>
      </w:r>
      <w:r w:rsidR="005B22E5" w:rsidRPr="006D2573">
        <w:rPr>
          <w:rFonts w:ascii="Times New Roman" w:hAnsi="Times New Roman" w:cs="Times New Roman"/>
          <w:sz w:val="24"/>
          <w:szCs w:val="24"/>
        </w:rPr>
        <w:t xml:space="preserve"> hot air in the room that would </w:t>
      </w:r>
      <w:r w:rsidR="003B125A" w:rsidRPr="006D2573">
        <w:rPr>
          <w:rFonts w:ascii="Times New Roman" w:hAnsi="Times New Roman" w:cs="Times New Roman"/>
          <w:sz w:val="24"/>
          <w:szCs w:val="24"/>
        </w:rPr>
        <w:t xml:space="preserve">have </w:t>
      </w:r>
      <w:r w:rsidR="005B22E5" w:rsidRPr="006D2573">
        <w:rPr>
          <w:rFonts w:ascii="Times New Roman" w:hAnsi="Times New Roman" w:cs="Times New Roman"/>
          <w:sz w:val="24"/>
          <w:szCs w:val="24"/>
        </w:rPr>
        <w:t>result</w:t>
      </w:r>
      <w:r w:rsidR="003B125A" w:rsidRPr="006D2573">
        <w:rPr>
          <w:rFonts w:ascii="Times New Roman" w:hAnsi="Times New Roman" w:cs="Times New Roman"/>
          <w:sz w:val="24"/>
          <w:szCs w:val="24"/>
        </w:rPr>
        <w:t>ed</w:t>
      </w:r>
      <w:r w:rsidR="005B22E5" w:rsidRPr="006D2573">
        <w:rPr>
          <w:rFonts w:ascii="Times New Roman" w:hAnsi="Times New Roman" w:cs="Times New Roman"/>
          <w:sz w:val="24"/>
          <w:szCs w:val="24"/>
        </w:rPr>
        <w:t xml:space="preserve"> from </w:t>
      </w:r>
      <w:r w:rsidR="005B22E5" w:rsidRPr="006D2573">
        <w:rPr>
          <w:rFonts w:ascii="Times New Roman" w:hAnsi="Times New Roman" w:cs="Times New Roman"/>
          <w:sz w:val="24"/>
          <w:szCs w:val="24"/>
          <w:effect w:val="antsBlack"/>
        </w:rPr>
        <w:t>the</w:t>
      </w:r>
      <w:r w:rsidR="005B22E5" w:rsidRPr="006D2573">
        <w:rPr>
          <w:rFonts w:ascii="Times New Roman" w:hAnsi="Times New Roman" w:cs="Times New Roman"/>
          <w:sz w:val="24"/>
          <w:szCs w:val="24"/>
        </w:rPr>
        <w:t xml:space="preserve"> convec</w:t>
      </w:r>
      <w:bookmarkStart w:id="137" w:name="CErule1062"/>
      <w:commentRangeStart w:id="138"/>
      <w:r w:rsidR="005B22E5" w:rsidRPr="006D2573">
        <w:rPr>
          <w:rFonts w:ascii="Times New Roman" w:hAnsi="Times New Roman" w:cs="Times New Roman"/>
          <w:color w:val="0000FF"/>
          <w:sz w:val="24"/>
          <w:szCs w:val="24"/>
          <w:effect w:val="antsBlack"/>
        </w:rPr>
        <w:t>tion of</w:t>
      </w:r>
      <w:bookmarkEnd w:id="137"/>
      <w:commentRangeEnd w:id="138"/>
      <w:r w:rsidR="006D2573">
        <w:rPr>
          <w:rStyle w:val="CommentReference"/>
        </w:rPr>
        <w:commentReference w:id="138"/>
      </w:r>
      <w:r w:rsidR="005B22E5" w:rsidRPr="006D2573">
        <w:rPr>
          <w:rFonts w:ascii="Times New Roman" w:hAnsi="Times New Roman" w:cs="Times New Roman"/>
          <w:sz w:val="24"/>
          <w:szCs w:val="24"/>
        </w:rPr>
        <w:t xml:space="preserve"> heat from the kiln.  </w:t>
      </w:r>
    </w:p>
    <w:p w:rsidR="005B22E5" w:rsidRPr="006D2573" w:rsidRDefault="005B22E5" w:rsidP="009B726E">
      <w:pPr>
        <w:spacing w:after="0" w:line="240" w:lineRule="auto"/>
        <w:rPr>
          <w:rFonts w:ascii="Times New Roman" w:hAnsi="Times New Roman" w:cs="Times New Roman"/>
          <w:sz w:val="24"/>
          <w:szCs w:val="24"/>
        </w:rPr>
      </w:pPr>
    </w:p>
    <w:p w:rsidR="009B726E" w:rsidRPr="006D2573" w:rsidRDefault="005B22E5"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 xml:space="preserve">The low air temperature </w:t>
      </w:r>
      <w:r w:rsidR="00265FAA" w:rsidRPr="006D2573">
        <w:rPr>
          <w:rFonts w:ascii="Times New Roman" w:hAnsi="Times New Roman" w:cs="Times New Roman"/>
          <w:sz w:val="24"/>
          <w:szCs w:val="24"/>
        </w:rPr>
        <w:t>was</w:t>
      </w:r>
      <w:r w:rsidRPr="006D2573">
        <w:rPr>
          <w:rFonts w:ascii="Times New Roman" w:hAnsi="Times New Roman" w:cs="Times New Roman"/>
          <w:sz w:val="24"/>
          <w:szCs w:val="24"/>
        </w:rPr>
        <w:t xml:space="preserve"> also an indicator of the heat loss </w:t>
      </w:r>
      <w:bookmarkStart w:id="139" w:name="CErule1070"/>
      <w:commentRangeStart w:id="140"/>
      <w:r w:rsidRPr="006D2573">
        <w:rPr>
          <w:rFonts w:ascii="Times New Roman" w:hAnsi="Times New Roman" w:cs="Times New Roman"/>
          <w:color w:val="0000FF"/>
          <w:sz w:val="24"/>
          <w:szCs w:val="24"/>
          <w:effect w:val="antsBlack"/>
        </w:rPr>
        <w:t>due to</w:t>
      </w:r>
      <w:bookmarkEnd w:id="139"/>
      <w:commentRangeEnd w:id="140"/>
      <w:r w:rsidR="006D2573">
        <w:rPr>
          <w:rStyle w:val="CommentReference"/>
        </w:rPr>
        <w:commentReference w:id="140"/>
      </w:r>
      <w:r w:rsidRPr="006D2573">
        <w:rPr>
          <w:rFonts w:ascii="Times New Roman" w:hAnsi="Times New Roman" w:cs="Times New Roman"/>
          <w:sz w:val="24"/>
          <w:szCs w:val="24"/>
        </w:rPr>
        <w:t xml:space="preserve"> radiation.</w:t>
      </w:r>
      <w:r w:rsidR="00092EC7" w:rsidRPr="006D2573">
        <w:rPr>
          <w:rFonts w:ascii="Times New Roman" w:hAnsi="Times New Roman" w:cs="Times New Roman"/>
          <w:sz w:val="24"/>
          <w:szCs w:val="24"/>
        </w:rPr>
        <w:t xml:space="preserve"> </w:t>
      </w:r>
      <w:r w:rsidRPr="006D2573">
        <w:rPr>
          <w:rFonts w:ascii="Times New Roman" w:hAnsi="Times New Roman" w:cs="Times New Roman"/>
          <w:sz w:val="24"/>
          <w:szCs w:val="24"/>
        </w:rPr>
        <w:t xml:space="preserve"> In other words, not all heat </w:t>
      </w:r>
      <w:r w:rsidR="00265FAA" w:rsidRPr="006D2573">
        <w:rPr>
          <w:rFonts w:ascii="Times New Roman" w:hAnsi="Times New Roman" w:cs="Times New Roman"/>
          <w:sz w:val="24"/>
          <w:szCs w:val="24"/>
        </w:rPr>
        <w:t>was</w:t>
      </w:r>
      <w:r w:rsidRPr="006D2573">
        <w:rPr>
          <w:rFonts w:ascii="Times New Roman" w:hAnsi="Times New Roman" w:cs="Times New Roman"/>
          <w:sz w:val="24"/>
          <w:szCs w:val="24"/>
        </w:rPr>
        <w:t xml:space="preserve"> lost to conve</w:t>
      </w:r>
      <w:r w:rsidR="00265FAA" w:rsidRPr="006D2573">
        <w:rPr>
          <w:rFonts w:ascii="Times New Roman" w:hAnsi="Times New Roman" w:cs="Times New Roman"/>
          <w:sz w:val="24"/>
          <w:szCs w:val="24"/>
        </w:rPr>
        <w:t>ction. Rather, the kiln radiated</w:t>
      </w:r>
      <w:r w:rsidRPr="006D2573">
        <w:rPr>
          <w:rFonts w:ascii="Times New Roman" w:hAnsi="Times New Roman" w:cs="Times New Roman"/>
          <w:sz w:val="24"/>
          <w:szCs w:val="24"/>
        </w:rPr>
        <w:t xml:space="preserve"> heat to every object in the room (</w:t>
      </w:r>
      <w:bookmarkStart w:id="141" w:name="CErule1090"/>
      <w:commentRangeStart w:id="142"/>
      <w:r w:rsidRPr="006D2573">
        <w:rPr>
          <w:rFonts w:ascii="Times New Roman" w:hAnsi="Times New Roman" w:cs="Times New Roman"/>
          <w:color w:val="0000FF"/>
          <w:sz w:val="24"/>
          <w:szCs w:val="24"/>
          <w:effect w:val="antsBlack"/>
        </w:rPr>
        <w:t>e.g.</w:t>
      </w:r>
      <w:bookmarkEnd w:id="141"/>
      <w:commentRangeEnd w:id="142"/>
      <w:r w:rsidR="006D2573">
        <w:rPr>
          <w:rStyle w:val="CommentReference"/>
        </w:rPr>
        <w:commentReference w:id="142"/>
      </w:r>
      <w:r w:rsidRPr="006D2573">
        <w:rPr>
          <w:rFonts w:ascii="Times New Roman" w:hAnsi="Times New Roman" w:cs="Times New Roman"/>
          <w:sz w:val="24"/>
          <w:szCs w:val="24"/>
        </w:rPr>
        <w:t xml:space="preserve"> the wall, floor, ceiling, desk, </w:t>
      </w:r>
      <w:bookmarkStart w:id="143" w:name="CErule1100"/>
      <w:commentRangeStart w:id="144"/>
      <w:r w:rsidR="00092EC7" w:rsidRPr="006D2573">
        <w:rPr>
          <w:rFonts w:ascii="Times New Roman" w:hAnsi="Times New Roman" w:cs="Times New Roman"/>
          <w:color w:val="0000FF"/>
          <w:sz w:val="24"/>
          <w:szCs w:val="24"/>
          <w:effect w:val="antsBlack"/>
        </w:rPr>
        <w:t>etc.</w:t>
      </w:r>
      <w:bookmarkEnd w:id="143"/>
      <w:commentRangeEnd w:id="144"/>
      <w:r w:rsidR="006D2573">
        <w:rPr>
          <w:rStyle w:val="CommentReference"/>
        </w:rPr>
        <w:commentReference w:id="144"/>
      </w:r>
      <w:r w:rsidR="00092EC7" w:rsidRPr="006D2573">
        <w:rPr>
          <w:rFonts w:ascii="Times New Roman" w:hAnsi="Times New Roman" w:cs="Times New Roman"/>
          <w:sz w:val="24"/>
          <w:szCs w:val="24"/>
        </w:rPr>
        <w:t>).  The largest of the objects act</w:t>
      </w:r>
      <w:r w:rsidR="00265FAA" w:rsidRPr="006D2573">
        <w:rPr>
          <w:rFonts w:ascii="Times New Roman" w:hAnsi="Times New Roman" w:cs="Times New Roman"/>
          <w:sz w:val="24"/>
          <w:szCs w:val="24"/>
        </w:rPr>
        <w:t>ed</w:t>
      </w:r>
      <w:r w:rsidR="00092EC7" w:rsidRPr="006D2573">
        <w:rPr>
          <w:rFonts w:ascii="Times New Roman" w:hAnsi="Times New Roman" w:cs="Times New Roman"/>
          <w:sz w:val="24"/>
          <w:szCs w:val="24"/>
        </w:rPr>
        <w:t xml:space="preserve"> as heat sinks by absorbing heat without </w:t>
      </w:r>
      <w:r w:rsidR="00B1234A" w:rsidRPr="006D2573">
        <w:rPr>
          <w:rFonts w:ascii="Times New Roman" w:hAnsi="Times New Roman" w:cs="Times New Roman"/>
          <w:sz w:val="24"/>
          <w:szCs w:val="24"/>
        </w:rPr>
        <w:t>undergoing a significant</w:t>
      </w:r>
      <w:r w:rsidR="00092EC7" w:rsidRPr="006D2573">
        <w:rPr>
          <w:rFonts w:ascii="Times New Roman" w:hAnsi="Times New Roman" w:cs="Times New Roman"/>
          <w:sz w:val="24"/>
          <w:szCs w:val="24"/>
        </w:rPr>
        <w:t xml:space="preserve"> chang</w:t>
      </w:r>
      <w:r w:rsidR="00B1234A" w:rsidRPr="006D2573">
        <w:rPr>
          <w:rFonts w:ascii="Times New Roman" w:hAnsi="Times New Roman" w:cs="Times New Roman"/>
          <w:sz w:val="24"/>
          <w:szCs w:val="24"/>
        </w:rPr>
        <w:t>e in</w:t>
      </w:r>
      <w:r w:rsidR="00092EC7" w:rsidRPr="006D2573">
        <w:rPr>
          <w:rFonts w:ascii="Times New Roman" w:hAnsi="Times New Roman" w:cs="Times New Roman"/>
          <w:sz w:val="24"/>
          <w:szCs w:val="24"/>
        </w:rPr>
        <w:t xml:space="preserve"> temperature.  For example, the wall that adjoins the room to its neighbor </w:t>
      </w:r>
      <w:r w:rsidR="00265FAA" w:rsidRPr="006D2573">
        <w:rPr>
          <w:rFonts w:ascii="Times New Roman" w:hAnsi="Times New Roman" w:cs="Times New Roman"/>
          <w:sz w:val="24"/>
          <w:szCs w:val="24"/>
        </w:rPr>
        <w:t>could</w:t>
      </w:r>
      <w:r w:rsidR="00092EC7" w:rsidRPr="006D2573">
        <w:rPr>
          <w:rFonts w:ascii="Times New Roman" w:hAnsi="Times New Roman" w:cs="Times New Roman"/>
          <w:sz w:val="24"/>
          <w:szCs w:val="24"/>
        </w:rPr>
        <w:t xml:space="preserve"> take in heat, but in doing so it create</w:t>
      </w:r>
      <w:r w:rsidR="00265FAA" w:rsidRPr="006D2573">
        <w:rPr>
          <w:rFonts w:ascii="Times New Roman" w:hAnsi="Times New Roman" w:cs="Times New Roman"/>
          <w:sz w:val="24"/>
          <w:szCs w:val="24"/>
        </w:rPr>
        <w:t>d</w:t>
      </w:r>
      <w:r w:rsidR="00092EC7" w:rsidRPr="006D2573">
        <w:rPr>
          <w:rFonts w:ascii="Times New Roman" w:hAnsi="Times New Roman" w:cs="Times New Roman"/>
          <w:sz w:val="24"/>
          <w:szCs w:val="24"/>
        </w:rPr>
        <w:t xml:space="preserve"> a temperature gradient between the two rooms. </w:t>
      </w:r>
      <w:r w:rsidR="00B1234A" w:rsidRPr="006D2573">
        <w:rPr>
          <w:rFonts w:ascii="Times New Roman" w:hAnsi="Times New Roman" w:cs="Times New Roman"/>
          <w:sz w:val="24"/>
          <w:szCs w:val="24"/>
        </w:rPr>
        <w:t xml:space="preserve"> </w:t>
      </w:r>
      <w:r w:rsidR="00092EC7" w:rsidRPr="006D2573">
        <w:rPr>
          <w:rFonts w:ascii="Times New Roman" w:hAnsi="Times New Roman" w:cs="Times New Roman"/>
          <w:sz w:val="24"/>
          <w:szCs w:val="24"/>
        </w:rPr>
        <w:t>The heat transfer</w:t>
      </w:r>
      <w:r w:rsidR="00265FAA" w:rsidRPr="006D2573">
        <w:rPr>
          <w:rFonts w:ascii="Times New Roman" w:hAnsi="Times New Roman" w:cs="Times New Roman"/>
          <w:sz w:val="24"/>
          <w:szCs w:val="24"/>
        </w:rPr>
        <w:t>red</w:t>
      </w:r>
      <w:r w:rsidR="00092EC7" w:rsidRPr="006D2573">
        <w:rPr>
          <w:rFonts w:ascii="Times New Roman" w:hAnsi="Times New Roman" w:cs="Times New Roman"/>
          <w:sz w:val="24"/>
          <w:szCs w:val="24"/>
        </w:rPr>
        <w:t xml:space="preserve"> to the room next door – a vast space full of air – and thus the temperature at the wall remain</w:t>
      </w:r>
      <w:r w:rsidR="00265FAA" w:rsidRPr="006D2573">
        <w:rPr>
          <w:rFonts w:ascii="Times New Roman" w:hAnsi="Times New Roman" w:cs="Times New Roman"/>
          <w:sz w:val="24"/>
          <w:szCs w:val="24"/>
        </w:rPr>
        <w:t>ed</w:t>
      </w:r>
      <w:r w:rsidR="00092EC7" w:rsidRPr="006D2573">
        <w:rPr>
          <w:rFonts w:ascii="Times New Roman" w:hAnsi="Times New Roman" w:cs="Times New Roman"/>
          <w:sz w:val="24"/>
          <w:szCs w:val="24"/>
        </w:rPr>
        <w:t xml:space="preserve"> </w:t>
      </w:r>
      <w:bookmarkStart w:id="145" w:name="CErule1130"/>
      <w:commentRangeStart w:id="146"/>
      <w:r w:rsidR="00092EC7" w:rsidRPr="006D2573">
        <w:rPr>
          <w:rFonts w:ascii="Times New Roman" w:hAnsi="Times New Roman" w:cs="Times New Roman"/>
          <w:color w:val="0000FF"/>
          <w:sz w:val="24"/>
          <w:szCs w:val="24"/>
          <w:effect w:val="antsBlack"/>
        </w:rPr>
        <w:t>relatively</w:t>
      </w:r>
      <w:bookmarkEnd w:id="145"/>
      <w:commentRangeEnd w:id="146"/>
      <w:r w:rsidR="006D2573">
        <w:rPr>
          <w:rStyle w:val="CommentReference"/>
        </w:rPr>
        <w:commentReference w:id="146"/>
      </w:r>
      <w:r w:rsidR="00092EC7" w:rsidRPr="006D2573">
        <w:rPr>
          <w:rFonts w:ascii="Times New Roman" w:hAnsi="Times New Roman" w:cs="Times New Roman"/>
          <w:sz w:val="24"/>
          <w:szCs w:val="24"/>
        </w:rPr>
        <w:t xml:space="preserve"> constant.</w:t>
      </w:r>
      <w:r w:rsidR="00B1234A" w:rsidRPr="006D2573">
        <w:rPr>
          <w:rFonts w:ascii="Times New Roman" w:hAnsi="Times New Roman" w:cs="Times New Roman"/>
          <w:sz w:val="24"/>
          <w:szCs w:val="24"/>
        </w:rPr>
        <w:t xml:space="preserve"> </w:t>
      </w:r>
      <w:r w:rsidR="00092EC7" w:rsidRPr="006D2573">
        <w:rPr>
          <w:rFonts w:ascii="Times New Roman" w:hAnsi="Times New Roman" w:cs="Times New Roman"/>
          <w:sz w:val="24"/>
          <w:szCs w:val="24"/>
        </w:rPr>
        <w:t xml:space="preserve"> Since </w:t>
      </w:r>
      <w:bookmarkStart w:id="147" w:name="CErule1140"/>
      <w:commentRangeStart w:id="148"/>
      <w:r w:rsidR="00092EC7" w:rsidRPr="006D2573">
        <w:rPr>
          <w:rFonts w:ascii="Times New Roman" w:hAnsi="Times New Roman" w:cs="Times New Roman"/>
          <w:color w:val="0000FF"/>
          <w:sz w:val="24"/>
          <w:szCs w:val="24"/>
          <w:effect w:val="antsBlack"/>
        </w:rPr>
        <w:t>virtually</w:t>
      </w:r>
      <w:bookmarkEnd w:id="147"/>
      <w:commentRangeEnd w:id="148"/>
      <w:r w:rsidR="006D2573">
        <w:rPr>
          <w:rStyle w:val="CommentReference"/>
        </w:rPr>
        <w:commentReference w:id="148"/>
      </w:r>
      <w:r w:rsidR="00092EC7" w:rsidRPr="006D2573">
        <w:rPr>
          <w:rFonts w:ascii="Times New Roman" w:hAnsi="Times New Roman" w:cs="Times New Roman"/>
          <w:sz w:val="24"/>
          <w:szCs w:val="24"/>
        </w:rPr>
        <w:t xml:space="preserve"> everything in the room </w:t>
      </w:r>
      <w:r w:rsidR="00265FAA" w:rsidRPr="006D2573">
        <w:rPr>
          <w:rFonts w:ascii="Times New Roman" w:hAnsi="Times New Roman" w:cs="Times New Roman"/>
          <w:sz w:val="24"/>
          <w:szCs w:val="24"/>
        </w:rPr>
        <w:t>was</w:t>
      </w:r>
      <w:r w:rsidR="00092EC7" w:rsidRPr="006D2573">
        <w:rPr>
          <w:rFonts w:ascii="Times New Roman" w:hAnsi="Times New Roman" w:cs="Times New Roman"/>
          <w:sz w:val="24"/>
          <w:szCs w:val="24"/>
        </w:rPr>
        <w:t xml:space="preserve"> at a lower temperature t</w:t>
      </w:r>
      <w:r w:rsidR="00265FAA" w:rsidRPr="006D2573">
        <w:rPr>
          <w:rFonts w:ascii="Times New Roman" w:hAnsi="Times New Roman" w:cs="Times New Roman"/>
          <w:sz w:val="24"/>
          <w:szCs w:val="24"/>
        </w:rPr>
        <w:t xml:space="preserve">han the kiln, each object </w:t>
      </w:r>
      <w:r w:rsidR="00F4259C" w:rsidRPr="006D2573">
        <w:rPr>
          <w:rFonts w:ascii="Times New Roman" w:hAnsi="Times New Roman" w:cs="Times New Roman"/>
          <w:sz w:val="24"/>
          <w:szCs w:val="24"/>
        </w:rPr>
        <w:t>absorbed</w:t>
      </w:r>
      <w:r w:rsidR="00092EC7" w:rsidRPr="006D2573">
        <w:rPr>
          <w:rFonts w:ascii="Times New Roman" w:hAnsi="Times New Roman" w:cs="Times New Roman"/>
          <w:sz w:val="24"/>
          <w:szCs w:val="24"/>
        </w:rPr>
        <w:t xml:space="preserve"> the radiated heat.</w:t>
      </w:r>
      <w:r w:rsidR="00B1234A" w:rsidRPr="006D2573">
        <w:rPr>
          <w:rFonts w:ascii="Times New Roman" w:hAnsi="Times New Roman" w:cs="Times New Roman"/>
          <w:sz w:val="24"/>
          <w:szCs w:val="24"/>
        </w:rPr>
        <w:t xml:space="preserve"> </w:t>
      </w:r>
      <w:r w:rsidR="00092EC7" w:rsidRPr="006D2573">
        <w:rPr>
          <w:rFonts w:ascii="Times New Roman" w:hAnsi="Times New Roman" w:cs="Times New Roman"/>
          <w:sz w:val="24"/>
          <w:szCs w:val="24"/>
        </w:rPr>
        <w:t xml:space="preserve"> </w:t>
      </w:r>
      <w:r w:rsidR="00B1234A" w:rsidRPr="006D2573">
        <w:rPr>
          <w:rFonts w:ascii="Times New Roman" w:hAnsi="Times New Roman" w:cs="Times New Roman"/>
          <w:sz w:val="24"/>
          <w:szCs w:val="24"/>
        </w:rPr>
        <w:t>In most cases, the heat taken in by the objects ha</w:t>
      </w:r>
      <w:r w:rsidR="00265FAA" w:rsidRPr="006D2573">
        <w:rPr>
          <w:rFonts w:ascii="Times New Roman" w:hAnsi="Times New Roman" w:cs="Times New Roman"/>
          <w:sz w:val="24"/>
          <w:szCs w:val="24"/>
        </w:rPr>
        <w:t>d</w:t>
      </w:r>
      <w:r w:rsidR="00B1234A" w:rsidRPr="006D2573">
        <w:rPr>
          <w:rFonts w:ascii="Times New Roman" w:hAnsi="Times New Roman" w:cs="Times New Roman"/>
          <w:sz w:val="24"/>
          <w:szCs w:val="24"/>
        </w:rPr>
        <w:t xml:space="preserve"> little to no effect on the convective heat in the room, and thus the room temperature remain</w:t>
      </w:r>
      <w:r w:rsidR="00265FAA" w:rsidRPr="006D2573">
        <w:rPr>
          <w:rFonts w:ascii="Times New Roman" w:hAnsi="Times New Roman" w:cs="Times New Roman"/>
          <w:sz w:val="24"/>
          <w:szCs w:val="24"/>
        </w:rPr>
        <w:t>ed</w:t>
      </w:r>
      <w:r w:rsidR="00B1234A" w:rsidRPr="006D2573">
        <w:rPr>
          <w:rFonts w:ascii="Times New Roman" w:hAnsi="Times New Roman" w:cs="Times New Roman"/>
          <w:sz w:val="24"/>
          <w:szCs w:val="24"/>
        </w:rPr>
        <w:t xml:space="preserve"> low</w:t>
      </w:r>
      <w:r w:rsidR="00F4259C" w:rsidRPr="006D2573">
        <w:rPr>
          <w:rFonts w:ascii="Times New Roman" w:hAnsi="Times New Roman" w:cs="Times New Roman"/>
          <w:sz w:val="24"/>
          <w:szCs w:val="24"/>
        </w:rPr>
        <w:t xml:space="preserve"> (</w:t>
      </w:r>
      <w:proofErr w:type="spellStart"/>
      <w:r w:rsidR="00F4259C" w:rsidRPr="006D2573">
        <w:rPr>
          <w:rFonts w:ascii="Times New Roman" w:hAnsi="Times New Roman" w:cs="Times New Roman"/>
          <w:sz w:val="24"/>
          <w:szCs w:val="24"/>
        </w:rPr>
        <w:t>Placek</w:t>
      </w:r>
      <w:proofErr w:type="spellEnd"/>
      <w:r w:rsidR="00F4259C" w:rsidRPr="006D2573">
        <w:rPr>
          <w:rFonts w:ascii="Times New Roman" w:hAnsi="Times New Roman" w:cs="Times New Roman"/>
          <w:sz w:val="24"/>
          <w:szCs w:val="24"/>
        </w:rPr>
        <w:t>, T. D., personal communication, February 8, 2012)</w:t>
      </w:r>
      <w:r w:rsidR="00B1234A" w:rsidRPr="006D2573">
        <w:rPr>
          <w:rFonts w:ascii="Times New Roman" w:hAnsi="Times New Roman" w:cs="Times New Roman"/>
          <w:sz w:val="24"/>
          <w:szCs w:val="24"/>
        </w:rPr>
        <w:t xml:space="preserve">. </w:t>
      </w:r>
      <w:r w:rsidR="00265FAA" w:rsidRPr="006D2573">
        <w:rPr>
          <w:rFonts w:ascii="Times New Roman" w:hAnsi="Times New Roman" w:cs="Times New Roman"/>
          <w:sz w:val="24"/>
          <w:szCs w:val="24"/>
        </w:rPr>
        <w:t xml:space="preserve"> </w:t>
      </w:r>
    </w:p>
    <w:p w:rsidR="009B726E" w:rsidRPr="006D2573" w:rsidRDefault="009B726E" w:rsidP="009B726E">
      <w:pPr>
        <w:spacing w:after="0" w:line="240" w:lineRule="auto"/>
        <w:jc w:val="center"/>
        <w:rPr>
          <w:rFonts w:ascii="Times New Roman" w:hAnsi="Times New Roman" w:cs="Times New Roman"/>
          <w:sz w:val="24"/>
          <w:szCs w:val="24"/>
        </w:rPr>
      </w:pPr>
      <w:r w:rsidRPr="006D2573">
        <w:rPr>
          <w:rFonts w:ascii="Times New Roman" w:hAnsi="Times New Roman" w:cs="Times New Roman"/>
          <w:noProof/>
          <w:sz w:val="24"/>
          <w:szCs w:val="24"/>
        </w:rPr>
        <w:drawing>
          <wp:inline distT="0" distB="0" distL="0" distR="0" wp14:anchorId="6566E764" wp14:editId="37C7C92F">
            <wp:extent cx="4524375" cy="3824175"/>
            <wp:effectExtent l="0" t="0" r="0" b="5080"/>
            <wp:docPr id="4" name="Picture 3" descr="room_temp interior_t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m_temp interior_temp.png"/>
                    <pic:cNvPicPr/>
                  </pic:nvPicPr>
                  <pic:blipFill>
                    <a:blip r:embed="rId12"/>
                    <a:stretch>
                      <a:fillRect/>
                    </a:stretch>
                  </pic:blipFill>
                  <pic:spPr>
                    <a:xfrm>
                      <a:off x="0" y="0"/>
                      <a:ext cx="4531811" cy="3830460"/>
                    </a:xfrm>
                    <a:prstGeom prst="rect">
                      <a:avLst/>
                    </a:prstGeom>
                  </pic:spPr>
                </pic:pic>
              </a:graphicData>
            </a:graphic>
          </wp:inline>
        </w:drawing>
      </w:r>
    </w:p>
    <w:p w:rsidR="009B726E" w:rsidRPr="006D2573" w:rsidRDefault="009B726E" w:rsidP="009B726E">
      <w:pPr>
        <w:spacing w:after="0" w:line="240" w:lineRule="auto"/>
        <w:rPr>
          <w:rFonts w:ascii="Times New Roman" w:hAnsi="Times New Roman" w:cs="Times New Roman"/>
          <w:sz w:val="24"/>
          <w:szCs w:val="24"/>
        </w:rPr>
      </w:pPr>
      <w:r w:rsidRPr="006D2573">
        <w:rPr>
          <w:rFonts w:ascii="Times New Roman" w:hAnsi="Times New Roman" w:cs="Times New Roman"/>
          <w:b/>
          <w:sz w:val="24"/>
          <w:szCs w:val="24"/>
        </w:rPr>
        <w:t>Figure 7:</w:t>
      </w:r>
      <w:r w:rsidRPr="006D2573">
        <w:rPr>
          <w:rFonts w:ascii="Times New Roman" w:hAnsi="Times New Roman" w:cs="Times New Roman"/>
          <w:sz w:val="24"/>
          <w:szCs w:val="24"/>
        </w:rPr>
        <w:t xml:space="preserve"> Room temperature v. time (top graph) and Cone 05 Slow Bisque top firing temperature v. time (bottom graph). </w:t>
      </w:r>
    </w:p>
    <w:p w:rsidR="00BA4F5E" w:rsidRPr="006D2573" w:rsidRDefault="00BA4F5E" w:rsidP="009B726E">
      <w:pPr>
        <w:spacing w:after="0" w:line="240" w:lineRule="auto"/>
        <w:rPr>
          <w:rFonts w:ascii="Times New Roman" w:hAnsi="Times New Roman" w:cs="Times New Roman"/>
          <w:sz w:val="24"/>
          <w:szCs w:val="24"/>
        </w:rPr>
      </w:pPr>
    </w:p>
    <w:p w:rsidR="00BA4F5E" w:rsidRPr="006D2573" w:rsidRDefault="00BA4F5E"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 xml:space="preserve">Despite the small change in room temperature, the behavior of room temperature was </w:t>
      </w:r>
      <w:bookmarkStart w:id="149" w:name="CErule1220"/>
      <w:commentRangeStart w:id="150"/>
      <w:r w:rsidRPr="006D2573">
        <w:rPr>
          <w:rFonts w:ascii="Times New Roman" w:hAnsi="Times New Roman" w:cs="Times New Roman"/>
          <w:color w:val="0000FF"/>
          <w:sz w:val="24"/>
          <w:szCs w:val="24"/>
          <w:effect w:val="antsBlack"/>
        </w:rPr>
        <w:t>quite</w:t>
      </w:r>
      <w:bookmarkEnd w:id="149"/>
      <w:commentRangeEnd w:id="150"/>
      <w:r w:rsidR="006D2573">
        <w:rPr>
          <w:rStyle w:val="CommentReference"/>
        </w:rPr>
        <w:commentReference w:id="150"/>
      </w:r>
      <w:r w:rsidRPr="006D2573">
        <w:rPr>
          <w:rFonts w:ascii="Times New Roman" w:hAnsi="Times New Roman" w:cs="Times New Roman"/>
          <w:sz w:val="24"/>
          <w:szCs w:val="24"/>
        </w:rPr>
        <w:t xml:space="preserve"> </w:t>
      </w:r>
      <w:bookmarkStart w:id="151" w:name="CErule1221"/>
      <w:commentRangeStart w:id="152"/>
      <w:r w:rsidRPr="006D2573">
        <w:rPr>
          <w:rFonts w:ascii="Times New Roman" w:hAnsi="Times New Roman" w:cs="Times New Roman"/>
          <w:color w:val="0000FF"/>
          <w:sz w:val="24"/>
          <w:szCs w:val="24"/>
          <w:effect w:val="antsBlack"/>
        </w:rPr>
        <w:t>revealing</w:t>
      </w:r>
      <w:bookmarkEnd w:id="151"/>
      <w:commentRangeEnd w:id="152"/>
      <w:r w:rsidR="006D2573">
        <w:rPr>
          <w:rStyle w:val="CommentReference"/>
        </w:rPr>
        <w:commentReference w:id="152"/>
      </w:r>
      <w:r w:rsidRPr="006D2573">
        <w:rPr>
          <w:rFonts w:ascii="Times New Roman" w:hAnsi="Times New Roman" w:cs="Times New Roman"/>
          <w:sz w:val="24"/>
          <w:szCs w:val="24"/>
        </w:rPr>
        <w:t xml:space="preserve"> about the happenings in the room.  First, throughout the duration of the firing, the temperature oscillated up and down at a </w:t>
      </w:r>
      <w:bookmarkStart w:id="153" w:name="CErule1230"/>
      <w:commentRangeStart w:id="154"/>
      <w:r w:rsidRPr="006D2573">
        <w:rPr>
          <w:rFonts w:ascii="Times New Roman" w:hAnsi="Times New Roman" w:cs="Times New Roman"/>
          <w:color w:val="0000FF"/>
          <w:sz w:val="24"/>
          <w:szCs w:val="24"/>
          <w:effect w:val="antsBlack"/>
        </w:rPr>
        <w:t>very</w:t>
      </w:r>
      <w:bookmarkEnd w:id="153"/>
      <w:commentRangeEnd w:id="154"/>
      <w:r w:rsidR="006D2573">
        <w:rPr>
          <w:rStyle w:val="CommentReference"/>
        </w:rPr>
        <w:commentReference w:id="154"/>
      </w:r>
      <w:r w:rsidRPr="006D2573">
        <w:rPr>
          <w:rFonts w:ascii="Times New Roman" w:hAnsi="Times New Roman" w:cs="Times New Roman"/>
          <w:sz w:val="24"/>
          <w:szCs w:val="24"/>
        </w:rPr>
        <w:t xml:space="preserve"> consistent pace</w:t>
      </w:r>
      <w:r w:rsidR="009B726E" w:rsidRPr="006D2573">
        <w:rPr>
          <w:rFonts w:ascii="Times New Roman" w:hAnsi="Times New Roman" w:cs="Times New Roman"/>
          <w:sz w:val="24"/>
          <w:szCs w:val="24"/>
        </w:rPr>
        <w:t xml:space="preserve"> (see Figure 7 – top graph)</w:t>
      </w:r>
      <w:r w:rsidRPr="006D2573">
        <w:rPr>
          <w:rFonts w:ascii="Times New Roman" w:hAnsi="Times New Roman" w:cs="Times New Roman"/>
          <w:sz w:val="24"/>
          <w:szCs w:val="24"/>
        </w:rPr>
        <w:t xml:space="preserve">.  This can be </w:t>
      </w:r>
      <w:bookmarkStart w:id="155" w:name="CErule1240"/>
      <w:commentRangeStart w:id="156"/>
      <w:r w:rsidRPr="006D2573">
        <w:rPr>
          <w:rFonts w:ascii="Times New Roman" w:hAnsi="Times New Roman" w:cs="Times New Roman"/>
          <w:color w:val="0000FF"/>
          <w:sz w:val="24"/>
          <w:szCs w:val="24"/>
          <w:effect w:val="antsBlack"/>
        </w:rPr>
        <w:t>accounted for</w:t>
      </w:r>
      <w:bookmarkEnd w:id="155"/>
      <w:commentRangeEnd w:id="156"/>
      <w:r w:rsidR="006D2573">
        <w:rPr>
          <w:rStyle w:val="CommentReference"/>
        </w:rPr>
        <w:commentReference w:id="156"/>
      </w:r>
      <w:r w:rsidRPr="006D2573">
        <w:rPr>
          <w:rFonts w:ascii="Times New Roman" w:hAnsi="Times New Roman" w:cs="Times New Roman"/>
          <w:sz w:val="24"/>
          <w:szCs w:val="24"/>
        </w:rPr>
        <w:t xml:space="preserve"> by the air conditioner turning on and off to maintain </w:t>
      </w:r>
      <w:r w:rsidR="00606216" w:rsidRPr="006D2573">
        <w:rPr>
          <w:rFonts w:ascii="Times New Roman" w:hAnsi="Times New Roman" w:cs="Times New Roman"/>
          <w:sz w:val="24"/>
          <w:szCs w:val="24"/>
        </w:rPr>
        <w:t>the roo</w:t>
      </w:r>
      <w:r w:rsidR="009B726E" w:rsidRPr="006D2573">
        <w:rPr>
          <w:rFonts w:ascii="Times New Roman" w:hAnsi="Times New Roman" w:cs="Times New Roman"/>
          <w:sz w:val="24"/>
          <w:szCs w:val="24"/>
        </w:rPr>
        <w:t>m’s temperature at around 60</w:t>
      </w:r>
      <w:r w:rsidR="00606216" w:rsidRPr="006D2573">
        <w:rPr>
          <w:rFonts w:ascii="Times New Roman" w:hAnsi="Times New Roman" w:cs="Times New Roman"/>
          <w:sz w:val="24"/>
          <w:szCs w:val="24"/>
        </w:rPr>
        <w:t xml:space="preserve">°F. </w:t>
      </w:r>
      <w:r w:rsidRPr="006D2573">
        <w:rPr>
          <w:rFonts w:ascii="Times New Roman" w:hAnsi="Times New Roman" w:cs="Times New Roman"/>
          <w:sz w:val="24"/>
          <w:szCs w:val="24"/>
        </w:rPr>
        <w:t xml:space="preserve"> </w:t>
      </w:r>
      <w:r w:rsidR="00A8535E" w:rsidRPr="006D2573">
        <w:rPr>
          <w:rFonts w:ascii="Times New Roman" w:hAnsi="Times New Roman" w:cs="Times New Roman"/>
          <w:sz w:val="24"/>
          <w:szCs w:val="24"/>
        </w:rPr>
        <w:t xml:space="preserve"> For the duration of the “drying” phase of the firing, the air conditioner maintained that temperature fairly well.   Then, as the kiln heated up, the air conditioner struggled to maintain a consistent temperature in the room.  </w:t>
      </w:r>
      <w:bookmarkStart w:id="157" w:name="CErule1270"/>
      <w:commentRangeStart w:id="158"/>
      <w:r w:rsidR="00A8535E" w:rsidRPr="006D2573">
        <w:rPr>
          <w:rFonts w:ascii="Times New Roman" w:hAnsi="Times New Roman" w:cs="Times New Roman"/>
          <w:color w:val="0000FF"/>
          <w:sz w:val="24"/>
          <w:szCs w:val="24"/>
          <w:effect w:val="antsBlack"/>
        </w:rPr>
        <w:t>In fact</w:t>
      </w:r>
      <w:bookmarkEnd w:id="157"/>
      <w:commentRangeEnd w:id="158"/>
      <w:r w:rsidR="006D2573">
        <w:rPr>
          <w:rStyle w:val="CommentReference"/>
        </w:rPr>
        <w:commentReference w:id="158"/>
      </w:r>
      <w:r w:rsidR="00A8535E" w:rsidRPr="006D2573">
        <w:rPr>
          <w:rFonts w:ascii="Times New Roman" w:hAnsi="Times New Roman" w:cs="Times New Roman"/>
          <w:sz w:val="24"/>
          <w:szCs w:val="24"/>
        </w:rPr>
        <w:t xml:space="preserve">, the room temperature did not drop to its original temperature until the kiln was about at its drying temperature again.  Air </w:t>
      </w:r>
      <w:r w:rsidR="00A8535E" w:rsidRPr="006D2573">
        <w:rPr>
          <w:rFonts w:ascii="Times New Roman" w:hAnsi="Times New Roman" w:cs="Times New Roman"/>
          <w:sz w:val="24"/>
          <w:szCs w:val="24"/>
        </w:rPr>
        <w:lastRenderedPageBreak/>
        <w:t xml:space="preserve">conditioners are understood to turn on when the room is too far above its set temperature and to turn off when the room is reasonably below its set temperature.  </w:t>
      </w:r>
      <w:bookmarkStart w:id="159" w:name="CErule1291"/>
      <w:commentRangeStart w:id="160"/>
      <w:r w:rsidR="00A8535E" w:rsidRPr="006D2573">
        <w:rPr>
          <w:rFonts w:ascii="Times New Roman" w:hAnsi="Times New Roman" w:cs="Times New Roman"/>
          <w:color w:val="0000FF"/>
          <w:sz w:val="24"/>
          <w:szCs w:val="24"/>
          <w:effect w:val="antsBlack"/>
        </w:rPr>
        <w:t>However</w:t>
      </w:r>
      <w:bookmarkEnd w:id="159"/>
      <w:commentRangeEnd w:id="160"/>
      <w:r w:rsidR="006D2573">
        <w:rPr>
          <w:rStyle w:val="CommentReference"/>
        </w:rPr>
        <w:commentReference w:id="160"/>
      </w:r>
      <w:r w:rsidR="00A8535E" w:rsidRPr="006D2573">
        <w:rPr>
          <w:rFonts w:ascii="Times New Roman" w:hAnsi="Times New Roman" w:cs="Times New Roman"/>
          <w:sz w:val="24"/>
          <w:szCs w:val="24"/>
        </w:rPr>
        <w:t xml:space="preserve">, the equally-spaced peaks in the “hill” of the graph </w:t>
      </w:r>
      <w:bookmarkStart w:id="161" w:name="CErule1290"/>
      <w:commentRangeStart w:id="162"/>
      <w:r w:rsidR="00A8535E" w:rsidRPr="006D2573">
        <w:rPr>
          <w:rFonts w:ascii="Times New Roman" w:hAnsi="Times New Roman" w:cs="Times New Roman"/>
          <w:color w:val="0000FF"/>
          <w:sz w:val="24"/>
          <w:szCs w:val="24"/>
          <w:effect w:val="antsBlack"/>
        </w:rPr>
        <w:t>demonstrate</w:t>
      </w:r>
      <w:bookmarkEnd w:id="161"/>
      <w:commentRangeEnd w:id="162"/>
      <w:r w:rsidR="006D2573">
        <w:rPr>
          <w:rStyle w:val="CommentReference"/>
        </w:rPr>
        <w:commentReference w:id="162"/>
      </w:r>
      <w:r w:rsidR="00A8535E" w:rsidRPr="006D2573">
        <w:rPr>
          <w:rFonts w:ascii="Times New Roman" w:hAnsi="Times New Roman" w:cs="Times New Roman"/>
          <w:sz w:val="24"/>
          <w:szCs w:val="24"/>
        </w:rPr>
        <w:t xml:space="preserve"> that the air conditioner did not wait until the room was the desired temperature to shut off.  Rather, the air conditioner had an automatic cutoff to prevent it from malfunctioning.  </w:t>
      </w:r>
    </w:p>
    <w:p w:rsidR="00092EC7" w:rsidRPr="006D2573" w:rsidRDefault="00092EC7" w:rsidP="009B726E">
      <w:pPr>
        <w:spacing w:after="0" w:line="240" w:lineRule="auto"/>
        <w:rPr>
          <w:rFonts w:ascii="Times New Roman" w:hAnsi="Times New Roman" w:cs="Times New Roman"/>
          <w:sz w:val="24"/>
          <w:szCs w:val="24"/>
        </w:rPr>
      </w:pPr>
    </w:p>
    <w:p w:rsidR="00946106" w:rsidRPr="006D2573" w:rsidRDefault="00946106" w:rsidP="009B726E">
      <w:pPr>
        <w:spacing w:after="0" w:line="240" w:lineRule="auto"/>
        <w:jc w:val="center"/>
        <w:rPr>
          <w:rFonts w:ascii="Times New Roman" w:hAnsi="Times New Roman" w:cs="Times New Roman"/>
          <w:sz w:val="24"/>
          <w:szCs w:val="24"/>
        </w:rPr>
      </w:pPr>
      <w:r w:rsidRPr="006D2573">
        <w:rPr>
          <w:rFonts w:ascii="Times New Roman" w:hAnsi="Times New Roman" w:cs="Times New Roman"/>
          <w:noProof/>
          <w:sz w:val="24"/>
          <w:szCs w:val="24"/>
        </w:rPr>
        <w:drawing>
          <wp:inline distT="0" distB="0" distL="0" distR="0" wp14:anchorId="067DF275" wp14:editId="28CB38F0">
            <wp:extent cx="5019675" cy="3764756"/>
            <wp:effectExtent l="0" t="0" r="0" b="7620"/>
            <wp:docPr id="5" name="Picture 4" descr="floor_temp inside_top 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_temp inside_top 06.png"/>
                    <pic:cNvPicPr/>
                  </pic:nvPicPr>
                  <pic:blipFill>
                    <a:blip r:embed="rId13"/>
                    <a:stretch>
                      <a:fillRect/>
                    </a:stretch>
                  </pic:blipFill>
                  <pic:spPr>
                    <a:xfrm>
                      <a:off x="0" y="0"/>
                      <a:ext cx="5019152" cy="3764364"/>
                    </a:xfrm>
                    <a:prstGeom prst="rect">
                      <a:avLst/>
                    </a:prstGeom>
                  </pic:spPr>
                </pic:pic>
              </a:graphicData>
            </a:graphic>
          </wp:inline>
        </w:drawing>
      </w:r>
    </w:p>
    <w:p w:rsidR="00946106" w:rsidRPr="006D2573" w:rsidRDefault="00946106" w:rsidP="009B726E">
      <w:pPr>
        <w:spacing w:after="0" w:line="240" w:lineRule="auto"/>
        <w:rPr>
          <w:rFonts w:ascii="Times New Roman" w:hAnsi="Times New Roman" w:cs="Times New Roman"/>
          <w:sz w:val="24"/>
          <w:szCs w:val="24"/>
        </w:rPr>
      </w:pPr>
      <w:r w:rsidRPr="006D2573">
        <w:rPr>
          <w:rFonts w:ascii="Times New Roman" w:hAnsi="Times New Roman" w:cs="Times New Roman"/>
          <w:b/>
          <w:sz w:val="24"/>
          <w:szCs w:val="24"/>
        </w:rPr>
        <w:t xml:space="preserve">Figure </w:t>
      </w:r>
      <w:r w:rsidR="00680AD9" w:rsidRPr="006D2573">
        <w:rPr>
          <w:rFonts w:ascii="Times New Roman" w:hAnsi="Times New Roman" w:cs="Times New Roman"/>
          <w:b/>
          <w:sz w:val="24"/>
          <w:szCs w:val="24"/>
        </w:rPr>
        <w:t>8</w:t>
      </w:r>
      <w:r w:rsidRPr="006D2573">
        <w:rPr>
          <w:rFonts w:ascii="Times New Roman" w:hAnsi="Times New Roman" w:cs="Times New Roman"/>
          <w:sz w:val="24"/>
          <w:szCs w:val="24"/>
        </w:rPr>
        <w:t>: Floor temperature v. time (top graph) and interior top temperature v. time (bottom gr</w:t>
      </w:r>
      <w:r w:rsidR="00FB1866" w:rsidRPr="006D2573">
        <w:rPr>
          <w:rFonts w:ascii="Times New Roman" w:hAnsi="Times New Roman" w:cs="Times New Roman"/>
          <w:sz w:val="24"/>
          <w:szCs w:val="24"/>
        </w:rPr>
        <w:t>aph) for the Cone 6 Fast Glaze f</w:t>
      </w:r>
      <w:r w:rsidRPr="006D2573">
        <w:rPr>
          <w:rFonts w:ascii="Times New Roman" w:hAnsi="Times New Roman" w:cs="Times New Roman"/>
          <w:sz w:val="24"/>
          <w:szCs w:val="24"/>
        </w:rPr>
        <w:t>iring.</w:t>
      </w:r>
    </w:p>
    <w:p w:rsidR="00946106" w:rsidRPr="006D2573" w:rsidRDefault="00946106" w:rsidP="009B726E">
      <w:pPr>
        <w:spacing w:after="0" w:line="240" w:lineRule="auto"/>
        <w:rPr>
          <w:rFonts w:ascii="Times New Roman" w:hAnsi="Times New Roman" w:cs="Times New Roman"/>
          <w:sz w:val="24"/>
          <w:szCs w:val="24"/>
        </w:rPr>
      </w:pPr>
    </w:p>
    <w:p w:rsidR="005C185B" w:rsidRPr="006D2573" w:rsidRDefault="005C185B"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 xml:space="preserve">The temperature of the floor just below the kiln </w:t>
      </w:r>
      <w:bookmarkStart w:id="163" w:name="CErule1350"/>
      <w:commentRangeStart w:id="164"/>
      <w:r w:rsidRPr="006D2573">
        <w:rPr>
          <w:rFonts w:ascii="Times New Roman" w:hAnsi="Times New Roman" w:cs="Times New Roman"/>
          <w:color w:val="0000FF"/>
          <w:sz w:val="24"/>
          <w:szCs w:val="24"/>
          <w:effect w:val="antsBlack"/>
        </w:rPr>
        <w:t>increased</w:t>
      </w:r>
      <w:bookmarkEnd w:id="163"/>
      <w:commentRangeEnd w:id="164"/>
      <w:r w:rsidR="006D2573">
        <w:rPr>
          <w:rStyle w:val="CommentReference"/>
        </w:rPr>
        <w:commentReference w:id="164"/>
      </w:r>
      <w:r w:rsidRPr="006D2573">
        <w:rPr>
          <w:rFonts w:ascii="Times New Roman" w:hAnsi="Times New Roman" w:cs="Times New Roman"/>
          <w:sz w:val="24"/>
          <w:szCs w:val="24"/>
        </w:rPr>
        <w:t xml:space="preserve"> significantly during the firing.  The thermocouple was placed on the surface of the floor – fully exposed to the air.  </w:t>
      </w:r>
      <w:bookmarkStart w:id="165" w:name="CErule1370"/>
      <w:commentRangeStart w:id="166"/>
      <w:r w:rsidRPr="006D2573">
        <w:rPr>
          <w:rFonts w:ascii="Times New Roman" w:hAnsi="Times New Roman" w:cs="Times New Roman"/>
          <w:color w:val="0000FF"/>
          <w:sz w:val="24"/>
          <w:szCs w:val="24"/>
          <w:effect w:val="antsBlack"/>
        </w:rPr>
        <w:t>Thus</w:t>
      </w:r>
      <w:bookmarkEnd w:id="165"/>
      <w:commentRangeEnd w:id="166"/>
      <w:r w:rsidR="006D2573">
        <w:rPr>
          <w:rStyle w:val="CommentReference"/>
        </w:rPr>
        <w:commentReference w:id="166"/>
      </w:r>
      <w:r w:rsidRPr="006D2573">
        <w:rPr>
          <w:rFonts w:ascii="Times New Roman" w:hAnsi="Times New Roman" w:cs="Times New Roman"/>
          <w:sz w:val="24"/>
          <w:szCs w:val="24"/>
        </w:rPr>
        <w:t>, the thermocouple measured the temperature of the air more than it did the temperature of the floor. Just as with the room temperature, the temperature below the kiln oscillated with the turning on and off of the air conditioner.  The close proximity to the kiln (</w:t>
      </w:r>
      <w:bookmarkStart w:id="167" w:name="CErule1390"/>
      <w:commentRangeStart w:id="168"/>
      <w:r w:rsidRPr="006D2573">
        <w:rPr>
          <w:rFonts w:ascii="Times New Roman" w:hAnsi="Times New Roman" w:cs="Times New Roman"/>
          <w:color w:val="0000FF"/>
          <w:sz w:val="24"/>
          <w:szCs w:val="24"/>
          <w:effect w:val="antsBlack"/>
        </w:rPr>
        <w:t>approximately</w:t>
      </w:r>
      <w:bookmarkEnd w:id="167"/>
      <w:commentRangeEnd w:id="168"/>
      <w:r w:rsidR="006D2573">
        <w:rPr>
          <w:rStyle w:val="CommentReference"/>
        </w:rPr>
        <w:commentReference w:id="168"/>
      </w:r>
      <w:r w:rsidRPr="006D2573">
        <w:rPr>
          <w:rFonts w:ascii="Times New Roman" w:hAnsi="Times New Roman" w:cs="Times New Roman"/>
          <w:sz w:val="24"/>
          <w:szCs w:val="24"/>
        </w:rPr>
        <w:t xml:space="preserve"> eight inc</w:t>
      </w:r>
      <w:r w:rsidR="00EB73AE" w:rsidRPr="006D2573">
        <w:rPr>
          <w:rFonts w:ascii="Times New Roman" w:hAnsi="Times New Roman" w:cs="Times New Roman"/>
          <w:sz w:val="24"/>
          <w:szCs w:val="24"/>
        </w:rPr>
        <w:t xml:space="preserve">hes) and the confined space caused the temperature in this region to be much higher than the temperature of the room.  </w:t>
      </w:r>
    </w:p>
    <w:p w:rsidR="001E6C04" w:rsidRPr="006D2573" w:rsidRDefault="001E6C04" w:rsidP="009B726E">
      <w:pPr>
        <w:spacing w:after="0" w:line="240" w:lineRule="auto"/>
        <w:rPr>
          <w:rFonts w:ascii="Times New Roman" w:hAnsi="Times New Roman" w:cs="Times New Roman"/>
          <w:sz w:val="24"/>
          <w:szCs w:val="24"/>
        </w:rPr>
      </w:pPr>
    </w:p>
    <w:p w:rsidR="001E6C04" w:rsidRPr="006D2573" w:rsidRDefault="001E6C04" w:rsidP="009B726E">
      <w:pPr>
        <w:spacing w:after="0" w:line="240" w:lineRule="auto"/>
        <w:rPr>
          <w:rFonts w:ascii="Times New Roman" w:hAnsi="Times New Roman" w:cs="Times New Roman"/>
          <w:b/>
          <w:sz w:val="28"/>
          <w:szCs w:val="24"/>
        </w:rPr>
      </w:pPr>
      <w:r w:rsidRPr="006D2573">
        <w:rPr>
          <w:rFonts w:ascii="Times New Roman" w:hAnsi="Times New Roman" w:cs="Times New Roman"/>
          <w:b/>
          <w:sz w:val="28"/>
          <w:szCs w:val="24"/>
        </w:rPr>
        <w:t>Conclusio</w:t>
      </w:r>
      <w:r w:rsidR="00886B38" w:rsidRPr="006D2573">
        <w:rPr>
          <w:rFonts w:ascii="Times New Roman" w:hAnsi="Times New Roman" w:cs="Times New Roman"/>
          <w:b/>
          <w:sz w:val="28"/>
          <w:szCs w:val="24"/>
        </w:rPr>
        <w:t>ns</w:t>
      </w:r>
    </w:p>
    <w:p w:rsidR="00FC13FE" w:rsidRPr="006D2573" w:rsidRDefault="00D37C47"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Data for two typical firing profiles o</w:t>
      </w:r>
      <w:r w:rsidR="00B3681F" w:rsidRPr="006D2573">
        <w:rPr>
          <w:rFonts w:ascii="Times New Roman" w:hAnsi="Times New Roman" w:cs="Times New Roman"/>
          <w:sz w:val="24"/>
          <w:szCs w:val="24"/>
        </w:rPr>
        <w:t xml:space="preserve">f an L&amp;L Cone 12 Kiln were recorded, and the data was interpreted using MATLAB.  Temperature was taken at six points in and around the kiln using thermocouples.  The trends in the temperature represent the phases of the firing profiles, and the data </w:t>
      </w:r>
      <w:bookmarkStart w:id="169" w:name="CErule1431"/>
      <w:commentRangeStart w:id="170"/>
      <w:r w:rsidR="00B3681F" w:rsidRPr="006D2573">
        <w:rPr>
          <w:rFonts w:ascii="Times New Roman" w:hAnsi="Times New Roman" w:cs="Times New Roman"/>
          <w:color w:val="0000FF"/>
          <w:sz w:val="24"/>
          <w:szCs w:val="24"/>
          <w:effect w:val="antsBlack"/>
        </w:rPr>
        <w:t>reveal</w:t>
      </w:r>
      <w:bookmarkEnd w:id="169"/>
      <w:commentRangeEnd w:id="170"/>
      <w:r w:rsidR="006D2573">
        <w:rPr>
          <w:rStyle w:val="CommentReference"/>
        </w:rPr>
        <w:commentReference w:id="170"/>
      </w:r>
      <w:r w:rsidR="00B3681F" w:rsidRPr="006D2573">
        <w:rPr>
          <w:rFonts w:ascii="Times New Roman" w:hAnsi="Times New Roman" w:cs="Times New Roman"/>
          <w:sz w:val="24"/>
          <w:szCs w:val="24"/>
        </w:rPr>
        <w:t xml:space="preserve"> insightful peculiarities </w:t>
      </w:r>
      <w:bookmarkStart w:id="171" w:name="CErule1430"/>
      <w:commentRangeStart w:id="172"/>
      <w:r w:rsidR="00B3681F" w:rsidRPr="006D2573">
        <w:rPr>
          <w:rFonts w:ascii="Times New Roman" w:hAnsi="Times New Roman" w:cs="Times New Roman"/>
          <w:color w:val="0000FF"/>
          <w:sz w:val="24"/>
          <w:szCs w:val="24"/>
          <w:effect w:val="antsBlack"/>
        </w:rPr>
        <w:t>regarding</w:t>
      </w:r>
      <w:bookmarkEnd w:id="171"/>
      <w:commentRangeEnd w:id="172"/>
      <w:r w:rsidR="006D2573">
        <w:rPr>
          <w:rStyle w:val="CommentReference"/>
        </w:rPr>
        <w:commentReference w:id="172"/>
      </w:r>
      <w:r w:rsidR="00B3681F" w:rsidRPr="006D2573">
        <w:rPr>
          <w:rFonts w:ascii="Times New Roman" w:hAnsi="Times New Roman" w:cs="Times New Roman"/>
          <w:sz w:val="24"/>
          <w:szCs w:val="24"/>
        </w:rPr>
        <w:t xml:space="preserve"> the happenings in a kiln firing. </w:t>
      </w:r>
    </w:p>
    <w:p w:rsidR="00B3681F" w:rsidRPr="006D2573" w:rsidRDefault="00B3681F" w:rsidP="009B726E">
      <w:pPr>
        <w:spacing w:after="0" w:line="240" w:lineRule="auto"/>
        <w:rPr>
          <w:rFonts w:ascii="Times New Roman" w:hAnsi="Times New Roman" w:cs="Times New Roman"/>
          <w:sz w:val="24"/>
          <w:szCs w:val="24"/>
        </w:rPr>
      </w:pPr>
    </w:p>
    <w:p w:rsidR="00B3681F" w:rsidRPr="006D2573" w:rsidRDefault="00B3681F"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lastRenderedPageBreak/>
        <w:t xml:space="preserve">The temperature at the bottom of the kiln was consistently lower than that at the top of the kiln </w:t>
      </w:r>
      <w:bookmarkStart w:id="173" w:name="CErule1440"/>
      <w:commentRangeStart w:id="174"/>
      <w:r w:rsidRPr="006D2573">
        <w:rPr>
          <w:rFonts w:ascii="Times New Roman" w:hAnsi="Times New Roman" w:cs="Times New Roman"/>
          <w:color w:val="0000FF"/>
          <w:sz w:val="24"/>
          <w:szCs w:val="24"/>
          <w:effect w:val="antsBlack"/>
        </w:rPr>
        <w:t>as a result of</w:t>
      </w:r>
      <w:bookmarkEnd w:id="173"/>
      <w:commentRangeEnd w:id="174"/>
      <w:r w:rsidR="006D2573">
        <w:rPr>
          <w:rStyle w:val="CommentReference"/>
        </w:rPr>
        <w:commentReference w:id="174"/>
      </w:r>
      <w:r w:rsidRPr="006D2573">
        <w:rPr>
          <w:rFonts w:ascii="Times New Roman" w:hAnsi="Times New Roman" w:cs="Times New Roman"/>
          <w:sz w:val="24"/>
          <w:szCs w:val="24"/>
        </w:rPr>
        <w:t xml:space="preserve"> uneven mass distribution inside the kiln.  </w:t>
      </w:r>
      <w:r w:rsidR="000B1EC4" w:rsidRPr="006D2573">
        <w:rPr>
          <w:rFonts w:ascii="Times New Roman" w:hAnsi="Times New Roman" w:cs="Times New Roman"/>
          <w:sz w:val="24"/>
          <w:szCs w:val="24"/>
        </w:rPr>
        <w:t xml:space="preserve">This difference was </w:t>
      </w:r>
      <w:bookmarkStart w:id="175" w:name="CErule1450"/>
      <w:commentRangeStart w:id="176"/>
      <w:r w:rsidR="000B1EC4" w:rsidRPr="006D2573">
        <w:rPr>
          <w:rFonts w:ascii="Times New Roman" w:hAnsi="Times New Roman" w:cs="Times New Roman"/>
          <w:color w:val="0000FF"/>
          <w:sz w:val="24"/>
          <w:szCs w:val="24"/>
          <w:effect w:val="antsBlack"/>
        </w:rPr>
        <w:t>reflected</w:t>
      </w:r>
      <w:bookmarkEnd w:id="175"/>
      <w:commentRangeEnd w:id="176"/>
      <w:r w:rsidR="006D2573">
        <w:rPr>
          <w:rStyle w:val="CommentReference"/>
        </w:rPr>
        <w:commentReference w:id="176"/>
      </w:r>
      <w:r w:rsidR="000B1EC4" w:rsidRPr="006D2573">
        <w:rPr>
          <w:rFonts w:ascii="Times New Roman" w:hAnsi="Times New Roman" w:cs="Times New Roman"/>
          <w:sz w:val="24"/>
          <w:szCs w:val="24"/>
        </w:rPr>
        <w:t xml:space="preserve"> in the interior and auxiliary thermocouples. </w:t>
      </w:r>
    </w:p>
    <w:p w:rsidR="000C4FC0" w:rsidRPr="006D2573" w:rsidRDefault="000C4FC0" w:rsidP="009B726E">
      <w:pPr>
        <w:spacing w:after="0" w:line="240" w:lineRule="auto"/>
        <w:rPr>
          <w:rFonts w:ascii="Times New Roman" w:hAnsi="Times New Roman" w:cs="Times New Roman"/>
          <w:sz w:val="24"/>
          <w:szCs w:val="24"/>
        </w:rPr>
      </w:pPr>
    </w:p>
    <w:p w:rsidR="006B7BDE" w:rsidRPr="006D2573" w:rsidRDefault="000B1EC4"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 xml:space="preserve">The room in which the kiln was </w:t>
      </w:r>
      <w:bookmarkStart w:id="177" w:name="CErule1461"/>
      <w:commentRangeStart w:id="178"/>
      <w:r w:rsidRPr="006D2573">
        <w:rPr>
          <w:rFonts w:ascii="Times New Roman" w:hAnsi="Times New Roman" w:cs="Times New Roman"/>
          <w:color w:val="0000FF"/>
          <w:sz w:val="24"/>
          <w:szCs w:val="24"/>
          <w:effect w:val="antsBlack"/>
        </w:rPr>
        <w:t>located</w:t>
      </w:r>
      <w:bookmarkEnd w:id="177"/>
      <w:commentRangeEnd w:id="178"/>
      <w:r w:rsidR="006D2573">
        <w:rPr>
          <w:rStyle w:val="CommentReference"/>
        </w:rPr>
        <w:commentReference w:id="178"/>
      </w:r>
      <w:r w:rsidRPr="006D2573">
        <w:rPr>
          <w:rFonts w:ascii="Times New Roman" w:hAnsi="Times New Roman" w:cs="Times New Roman"/>
          <w:sz w:val="24"/>
          <w:szCs w:val="24"/>
        </w:rPr>
        <w:t xml:space="preserve"> </w:t>
      </w:r>
      <w:r w:rsidR="000C4FC0" w:rsidRPr="006D2573">
        <w:rPr>
          <w:rFonts w:ascii="Times New Roman" w:hAnsi="Times New Roman" w:cs="Times New Roman"/>
          <w:sz w:val="24"/>
          <w:szCs w:val="24"/>
        </w:rPr>
        <w:t xml:space="preserve">was </w:t>
      </w:r>
      <w:bookmarkStart w:id="179" w:name="CErule1460"/>
      <w:commentRangeStart w:id="180"/>
      <w:r w:rsidR="000C4FC0" w:rsidRPr="006D2573">
        <w:rPr>
          <w:rFonts w:ascii="Times New Roman" w:hAnsi="Times New Roman" w:cs="Times New Roman"/>
          <w:color w:val="0000FF"/>
          <w:sz w:val="24"/>
          <w:szCs w:val="24"/>
          <w:effect w:val="antsBlack"/>
        </w:rPr>
        <w:t>relatively</w:t>
      </w:r>
      <w:bookmarkEnd w:id="179"/>
      <w:commentRangeEnd w:id="180"/>
      <w:r w:rsidR="006D2573">
        <w:rPr>
          <w:rStyle w:val="CommentReference"/>
        </w:rPr>
        <w:commentReference w:id="180"/>
      </w:r>
      <w:r w:rsidR="000C4FC0" w:rsidRPr="006D2573">
        <w:rPr>
          <w:rFonts w:ascii="Times New Roman" w:hAnsi="Times New Roman" w:cs="Times New Roman"/>
          <w:sz w:val="24"/>
          <w:szCs w:val="24"/>
        </w:rPr>
        <w:t xml:space="preserve"> small (about 250 ft</w:t>
      </w:r>
      <w:r w:rsidR="000C4FC0" w:rsidRPr="006D2573">
        <w:rPr>
          <w:rFonts w:ascii="Times New Roman" w:hAnsi="Times New Roman" w:cs="Times New Roman"/>
          <w:sz w:val="24"/>
          <w:szCs w:val="24"/>
          <w:vertAlign w:val="superscript"/>
        </w:rPr>
        <w:t>2</w:t>
      </w:r>
      <w:r w:rsidR="000C4FC0" w:rsidRPr="006D2573">
        <w:rPr>
          <w:rFonts w:ascii="Times New Roman" w:hAnsi="Times New Roman" w:cs="Times New Roman"/>
          <w:sz w:val="24"/>
          <w:szCs w:val="24"/>
        </w:rPr>
        <w:t xml:space="preserve">), but the temperature in the room did not exceed 77°F. The kiln reached a maximum temperature of 2220°F during the Fast Glaze firing, which </w:t>
      </w:r>
      <w:bookmarkStart w:id="181" w:name="CErule1470"/>
      <w:commentRangeStart w:id="182"/>
      <w:r w:rsidR="000C4FC0" w:rsidRPr="006D2573">
        <w:rPr>
          <w:rFonts w:ascii="Times New Roman" w:hAnsi="Times New Roman" w:cs="Times New Roman"/>
          <w:color w:val="0000FF"/>
          <w:sz w:val="24"/>
          <w:szCs w:val="24"/>
          <w:effect w:val="antsBlack"/>
        </w:rPr>
        <w:t>makes</w:t>
      </w:r>
      <w:bookmarkEnd w:id="181"/>
      <w:commentRangeEnd w:id="182"/>
      <w:r w:rsidR="006D2573">
        <w:rPr>
          <w:rStyle w:val="CommentReference"/>
        </w:rPr>
        <w:commentReference w:id="182"/>
      </w:r>
      <w:r w:rsidR="000C4FC0" w:rsidRPr="006D2573">
        <w:rPr>
          <w:rFonts w:ascii="Times New Roman" w:hAnsi="Times New Roman" w:cs="Times New Roman"/>
          <w:sz w:val="24"/>
          <w:szCs w:val="24"/>
        </w:rPr>
        <w:t xml:space="preserve"> for a remarkable contrast. The kiln had to have lost </w:t>
      </w:r>
      <w:bookmarkStart w:id="183" w:name="CErule1480"/>
      <w:commentRangeStart w:id="184"/>
      <w:r w:rsidR="000C4FC0" w:rsidRPr="006D2573">
        <w:rPr>
          <w:rFonts w:ascii="Times New Roman" w:hAnsi="Times New Roman" w:cs="Times New Roman"/>
          <w:color w:val="0000FF"/>
          <w:sz w:val="24"/>
          <w:szCs w:val="24"/>
          <w:effect w:val="antsBlack"/>
        </w:rPr>
        <w:t>a great deal of</w:t>
      </w:r>
      <w:bookmarkEnd w:id="183"/>
      <w:commentRangeEnd w:id="184"/>
      <w:r w:rsidR="006D2573">
        <w:rPr>
          <w:rStyle w:val="CommentReference"/>
        </w:rPr>
        <w:commentReference w:id="184"/>
      </w:r>
      <w:r w:rsidR="000C4FC0" w:rsidRPr="006D2573">
        <w:rPr>
          <w:rFonts w:ascii="Times New Roman" w:hAnsi="Times New Roman" w:cs="Times New Roman"/>
          <w:sz w:val="24"/>
          <w:szCs w:val="24"/>
        </w:rPr>
        <w:t xml:space="preserve"> its heat through convection and radiation. The heat lost to convection was allowed to leave the room </w:t>
      </w:r>
      <w:bookmarkStart w:id="185" w:name="CErule1490"/>
      <w:commentRangeStart w:id="186"/>
      <w:r w:rsidR="000C4FC0" w:rsidRPr="006D2573">
        <w:rPr>
          <w:rFonts w:ascii="Times New Roman" w:hAnsi="Times New Roman" w:cs="Times New Roman"/>
          <w:color w:val="0000FF"/>
          <w:sz w:val="24"/>
          <w:szCs w:val="24"/>
          <w:effect w:val="antsBlack"/>
        </w:rPr>
        <w:t>via</w:t>
      </w:r>
      <w:bookmarkEnd w:id="185"/>
      <w:commentRangeEnd w:id="186"/>
      <w:r w:rsidR="006D2573">
        <w:rPr>
          <w:rStyle w:val="CommentReference"/>
        </w:rPr>
        <w:commentReference w:id="186"/>
      </w:r>
      <w:r w:rsidR="000C4FC0" w:rsidRPr="006D2573">
        <w:rPr>
          <w:rFonts w:ascii="Times New Roman" w:hAnsi="Times New Roman" w:cs="Times New Roman"/>
          <w:sz w:val="24"/>
          <w:szCs w:val="24"/>
        </w:rPr>
        <w:t xml:space="preserve"> ventilation systems, and the radiated heat dissipated to surrounding rooms. </w:t>
      </w:r>
    </w:p>
    <w:p w:rsidR="00FC13FE" w:rsidRPr="006D2573" w:rsidRDefault="00FC13FE" w:rsidP="009B726E">
      <w:pPr>
        <w:spacing w:after="0" w:line="240" w:lineRule="auto"/>
        <w:rPr>
          <w:rFonts w:ascii="Times New Roman" w:hAnsi="Times New Roman" w:cs="Times New Roman"/>
          <w:sz w:val="24"/>
          <w:szCs w:val="24"/>
        </w:rPr>
      </w:pPr>
    </w:p>
    <w:p w:rsidR="004343F5" w:rsidRPr="006D2573" w:rsidRDefault="004343F5"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 xml:space="preserve">In firing clays in the kiln, one key factor in the success of the run is changing the temperature at an </w:t>
      </w:r>
      <w:bookmarkStart w:id="187" w:name="CErule1500"/>
      <w:commentRangeStart w:id="188"/>
      <w:r w:rsidRPr="006D2573">
        <w:rPr>
          <w:rFonts w:ascii="Times New Roman" w:hAnsi="Times New Roman" w:cs="Times New Roman"/>
          <w:color w:val="0000FF"/>
          <w:sz w:val="24"/>
          <w:szCs w:val="24"/>
          <w:effect w:val="antsBlack"/>
        </w:rPr>
        <w:t>appropriate</w:t>
      </w:r>
      <w:bookmarkEnd w:id="187"/>
      <w:commentRangeEnd w:id="188"/>
      <w:r w:rsidR="006D2573">
        <w:rPr>
          <w:rStyle w:val="CommentReference"/>
        </w:rPr>
        <w:commentReference w:id="188"/>
      </w:r>
      <w:r w:rsidRPr="006D2573">
        <w:rPr>
          <w:rFonts w:ascii="Times New Roman" w:hAnsi="Times New Roman" w:cs="Times New Roman"/>
          <w:sz w:val="24"/>
          <w:szCs w:val="24"/>
        </w:rPr>
        <w:t xml:space="preserve"> rate. If the kiln heats up or cools too quickly, there is potential for damage to the clay </w:t>
      </w:r>
      <w:bookmarkStart w:id="189" w:name="CErule1510"/>
      <w:commentRangeStart w:id="190"/>
      <w:r w:rsidRPr="006D2573">
        <w:rPr>
          <w:rFonts w:ascii="Times New Roman" w:hAnsi="Times New Roman" w:cs="Times New Roman"/>
          <w:color w:val="0000FF"/>
          <w:sz w:val="24"/>
          <w:szCs w:val="24"/>
          <w:effect w:val="antsBlack"/>
        </w:rPr>
        <w:t>and/or</w:t>
      </w:r>
      <w:bookmarkEnd w:id="189"/>
      <w:commentRangeEnd w:id="190"/>
      <w:r w:rsidR="006D2573">
        <w:rPr>
          <w:rStyle w:val="CommentReference"/>
        </w:rPr>
        <w:commentReference w:id="190"/>
      </w:r>
      <w:r w:rsidRPr="006D2573">
        <w:rPr>
          <w:rFonts w:ascii="Times New Roman" w:hAnsi="Times New Roman" w:cs="Times New Roman"/>
          <w:sz w:val="24"/>
          <w:szCs w:val="24"/>
        </w:rPr>
        <w:t xml:space="preserve"> the kiln. </w:t>
      </w:r>
      <w:bookmarkStart w:id="191" w:name="CErule1521"/>
      <w:commentRangeStart w:id="192"/>
      <w:r w:rsidRPr="006D2573">
        <w:rPr>
          <w:rFonts w:ascii="Times New Roman" w:hAnsi="Times New Roman" w:cs="Times New Roman"/>
          <w:color w:val="0000FF"/>
          <w:sz w:val="24"/>
          <w:szCs w:val="24"/>
          <w:effect w:val="antsBlack"/>
        </w:rPr>
        <w:t>Therefore</w:t>
      </w:r>
      <w:bookmarkEnd w:id="191"/>
      <w:commentRangeEnd w:id="192"/>
      <w:r w:rsidR="006D2573">
        <w:rPr>
          <w:rStyle w:val="CommentReference"/>
        </w:rPr>
        <w:commentReference w:id="192"/>
      </w:r>
      <w:r w:rsidRPr="006D2573">
        <w:rPr>
          <w:rFonts w:ascii="Times New Roman" w:hAnsi="Times New Roman" w:cs="Times New Roman"/>
          <w:sz w:val="24"/>
          <w:szCs w:val="24"/>
        </w:rPr>
        <w:t xml:space="preserve">, it is important to monitor closely the trends in the kiln’s temperature changes (and the temperature of the kiln’s surroundings to avoid damaging the objects </w:t>
      </w:r>
      <w:bookmarkStart w:id="193" w:name="CErule1520"/>
      <w:commentRangeStart w:id="194"/>
      <w:r w:rsidRPr="006D2573">
        <w:rPr>
          <w:rFonts w:ascii="Times New Roman" w:hAnsi="Times New Roman" w:cs="Times New Roman"/>
          <w:color w:val="0000FF"/>
          <w:sz w:val="24"/>
          <w:szCs w:val="24"/>
          <w:effect w:val="antsBlack"/>
        </w:rPr>
        <w:t>in close proximity to</w:t>
      </w:r>
      <w:bookmarkEnd w:id="193"/>
      <w:commentRangeEnd w:id="194"/>
      <w:r w:rsidR="006D2573">
        <w:rPr>
          <w:rStyle w:val="CommentReference"/>
        </w:rPr>
        <w:commentReference w:id="194"/>
      </w:r>
      <w:r w:rsidRPr="006D2573">
        <w:rPr>
          <w:rFonts w:ascii="Times New Roman" w:hAnsi="Times New Roman" w:cs="Times New Roman"/>
          <w:sz w:val="24"/>
          <w:szCs w:val="24"/>
        </w:rPr>
        <w:t xml:space="preserve"> the kiln). </w:t>
      </w:r>
    </w:p>
    <w:p w:rsidR="001E6C04" w:rsidRPr="006D2573" w:rsidRDefault="001E6C04" w:rsidP="009B726E">
      <w:pPr>
        <w:spacing w:after="0" w:line="240" w:lineRule="auto"/>
        <w:rPr>
          <w:rFonts w:ascii="Times New Roman" w:hAnsi="Times New Roman" w:cs="Times New Roman"/>
          <w:sz w:val="24"/>
          <w:szCs w:val="24"/>
        </w:rPr>
      </w:pPr>
    </w:p>
    <w:p w:rsidR="001E6C04" w:rsidRPr="006D2573" w:rsidRDefault="001E6C04" w:rsidP="009B726E">
      <w:pPr>
        <w:spacing w:after="0" w:line="240" w:lineRule="auto"/>
        <w:rPr>
          <w:rFonts w:ascii="Times New Roman" w:hAnsi="Times New Roman" w:cs="Times New Roman"/>
          <w:b/>
          <w:sz w:val="28"/>
          <w:szCs w:val="24"/>
        </w:rPr>
      </w:pPr>
      <w:r w:rsidRPr="006D2573">
        <w:rPr>
          <w:rFonts w:ascii="Times New Roman" w:hAnsi="Times New Roman" w:cs="Times New Roman"/>
          <w:b/>
          <w:sz w:val="28"/>
          <w:szCs w:val="24"/>
        </w:rPr>
        <w:t>References</w:t>
      </w:r>
    </w:p>
    <w:p w:rsidR="00352DE1" w:rsidRPr="006D2573" w:rsidRDefault="00707AF5" w:rsidP="00FC13FE">
      <w:pPr>
        <w:spacing w:after="0" w:line="240" w:lineRule="auto"/>
        <w:ind w:left="720" w:hanging="720"/>
        <w:rPr>
          <w:rFonts w:ascii="Times New Roman" w:hAnsi="Times New Roman" w:cs="Times New Roman"/>
        </w:rPr>
      </w:pPr>
      <w:proofErr w:type="gramStart"/>
      <w:r w:rsidRPr="006D2573">
        <w:rPr>
          <w:rFonts w:ascii="Times New Roman" w:hAnsi="Times New Roman" w:cs="Times New Roman"/>
          <w:sz w:val="24"/>
          <w:szCs w:val="24"/>
        </w:rPr>
        <w:t xml:space="preserve">(2007). </w:t>
      </w:r>
      <w:proofErr w:type="spellStart"/>
      <w:r w:rsidRPr="006D2573">
        <w:rPr>
          <w:rFonts w:ascii="Times New Roman" w:hAnsi="Times New Roman" w:cs="Times New Roman"/>
          <w:i/>
          <w:sz w:val="24"/>
          <w:szCs w:val="24"/>
        </w:rPr>
        <w:t>Dynatrol</w:t>
      </w:r>
      <w:proofErr w:type="spellEnd"/>
      <w:r w:rsidRPr="006D2573">
        <w:rPr>
          <w:rFonts w:ascii="Times New Roman" w:hAnsi="Times New Roman" w:cs="Times New Roman"/>
          <w:i/>
          <w:sz w:val="24"/>
          <w:szCs w:val="24"/>
        </w:rPr>
        <w:t xml:space="preserve"> Reference Manual.</w:t>
      </w:r>
      <w:proofErr w:type="gramEnd"/>
      <w:r w:rsidRPr="006D2573">
        <w:rPr>
          <w:rFonts w:ascii="Times New Roman" w:hAnsi="Times New Roman" w:cs="Times New Roman"/>
          <w:i/>
          <w:sz w:val="24"/>
          <w:szCs w:val="24"/>
        </w:rPr>
        <w:t xml:space="preserve"> </w:t>
      </w:r>
      <w:proofErr w:type="gramStart"/>
      <w:r w:rsidRPr="006D2573">
        <w:rPr>
          <w:rFonts w:ascii="Times New Roman" w:hAnsi="Times New Roman" w:cs="Times New Roman"/>
        </w:rPr>
        <w:t xml:space="preserve">Retrieved February 8, 2012, from </w:t>
      </w:r>
      <w:hyperlink r:id="rId14" w:history="1">
        <w:r w:rsidR="00352DE1" w:rsidRPr="006D2573">
          <w:rPr>
            <w:rStyle w:val="Hyperlink"/>
            <w:rFonts w:ascii="Times New Roman" w:hAnsi="Times New Roman" w:cs="Times New Roman"/>
          </w:rPr>
          <w:t>http://www.bigceramicstore.com/Supplies/kilns/LLdynatrol-instruct-700.pdf</w:t>
        </w:r>
      </w:hyperlink>
      <w:r w:rsidR="00352DE1" w:rsidRPr="006D2573">
        <w:rPr>
          <w:rFonts w:ascii="Times New Roman" w:hAnsi="Times New Roman" w:cs="Times New Roman"/>
        </w:rPr>
        <w:t>.</w:t>
      </w:r>
      <w:proofErr w:type="gramEnd"/>
      <w:r w:rsidR="00352DE1" w:rsidRPr="006D2573">
        <w:rPr>
          <w:rFonts w:ascii="Times New Roman" w:hAnsi="Times New Roman" w:cs="Times New Roman"/>
        </w:rPr>
        <w:t xml:space="preserve"> </w:t>
      </w:r>
    </w:p>
    <w:p w:rsidR="00352DE1" w:rsidRPr="006D2573" w:rsidRDefault="00352DE1" w:rsidP="009B726E">
      <w:pPr>
        <w:spacing w:after="0" w:line="240" w:lineRule="auto"/>
        <w:rPr>
          <w:rFonts w:ascii="Times New Roman" w:hAnsi="Times New Roman" w:cs="Times New Roman"/>
        </w:rPr>
      </w:pPr>
    </w:p>
    <w:p w:rsidR="001E6C04" w:rsidRPr="006D2573" w:rsidRDefault="001E6C04" w:rsidP="009B726E">
      <w:pPr>
        <w:spacing w:after="0" w:line="240" w:lineRule="auto"/>
        <w:rPr>
          <w:rFonts w:ascii="Times New Roman" w:hAnsi="Times New Roman" w:cs="Times New Roman"/>
          <w:sz w:val="24"/>
          <w:szCs w:val="24"/>
        </w:rPr>
      </w:pPr>
    </w:p>
    <w:p w:rsidR="001E6C04" w:rsidRPr="006D2573" w:rsidRDefault="001E6C04" w:rsidP="009B726E">
      <w:pPr>
        <w:spacing w:after="0" w:line="240" w:lineRule="auto"/>
        <w:rPr>
          <w:rFonts w:ascii="Times New Roman" w:hAnsi="Times New Roman" w:cs="Times New Roman"/>
          <w:b/>
          <w:sz w:val="28"/>
          <w:szCs w:val="24"/>
        </w:rPr>
      </w:pPr>
      <w:r w:rsidRPr="006D2573">
        <w:rPr>
          <w:rFonts w:ascii="Times New Roman" w:hAnsi="Times New Roman" w:cs="Times New Roman"/>
          <w:b/>
          <w:sz w:val="28"/>
          <w:szCs w:val="24"/>
        </w:rPr>
        <w:t>Attachments</w:t>
      </w:r>
    </w:p>
    <w:p w:rsidR="00F4259C" w:rsidRPr="006D2573" w:rsidRDefault="00F4259C" w:rsidP="009B726E">
      <w:pPr>
        <w:spacing w:after="0" w:line="240" w:lineRule="auto"/>
        <w:rPr>
          <w:rFonts w:ascii="Times New Roman" w:hAnsi="Times New Roman" w:cs="Times New Roman"/>
          <w:sz w:val="24"/>
          <w:szCs w:val="24"/>
        </w:rPr>
      </w:pPr>
      <w:r w:rsidRPr="006D2573">
        <w:rPr>
          <w:rFonts w:ascii="Times New Roman" w:hAnsi="Times New Roman" w:cs="Times New Roman"/>
          <w:sz w:val="24"/>
          <w:szCs w:val="24"/>
        </w:rPr>
        <w:t xml:space="preserve">Attachment 1: </w:t>
      </w:r>
      <w:r w:rsidR="00854B96" w:rsidRPr="006D2573">
        <w:rPr>
          <w:rFonts w:ascii="Times New Roman" w:hAnsi="Times New Roman" w:cs="Times New Roman"/>
          <w:sz w:val="24"/>
          <w:szCs w:val="24"/>
        </w:rPr>
        <w:t>Code Used to Process Data and Generate Graphs</w:t>
      </w:r>
    </w:p>
    <w:p w:rsidR="00F4259C" w:rsidRPr="006D2573" w:rsidRDefault="00F4259C" w:rsidP="009B726E">
      <w:pPr>
        <w:spacing w:after="0" w:line="240" w:lineRule="auto"/>
        <w:rPr>
          <w:rFonts w:ascii="Times New Roman" w:hAnsi="Times New Roman" w:cs="Times New Roman"/>
          <w:sz w:val="24"/>
          <w:szCs w:val="24"/>
        </w:rPr>
      </w:pPr>
    </w:p>
    <w:sectPr w:rsidR="00F4259C" w:rsidRPr="006D2573" w:rsidSect="001E6C04">
      <w:footerReference w:type="default" r:id="rId15"/>
      <w:pgSz w:w="12240" w:h="15840"/>
      <w:pgMar w:top="1440" w:right="1440" w:bottom="1440" w:left="1440" w:header="720" w:footer="720" w:gutter="0"/>
      <w:pgNumType w:fmt="numberInDash"/>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words? Change to 'and' or 'also' </w:t>
      </w:r>
    </w:p>
  </w:comment>
  <w:comment w:id="4"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words? Change to 'and' or 'also' </w:t>
      </w:r>
    </w:p>
  </w:comment>
  <w:comment w:id="6"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'parts' </w:t>
      </w:r>
    </w:p>
  </w:comment>
  <w:comment w:id="8"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w:t>
      </w:r>
    </w:p>
  </w:comment>
  <w:comment w:id="10"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'looking at' </w:t>
      </w:r>
    </w:p>
  </w:comment>
  <w:comment w:id="12"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w:t>
      </w:r>
    </w:p>
  </w:comment>
  <w:comment w:id="14"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'outside' </w:t>
      </w:r>
    </w:p>
  </w:comment>
  <w:comment w:id="16"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'showed' </w:t>
      </w:r>
    </w:p>
  </w:comment>
  <w:comment w:id="18"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words? Change to 'and' or 'also' </w:t>
      </w:r>
    </w:p>
  </w:comment>
  <w:comment w:id="20"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'part </w:t>
      </w:r>
    </w:p>
  </w:comment>
  <w:comment w:id="22"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'part </w:t>
      </w:r>
    </w:p>
  </w:comment>
  <w:comment w:id="24"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'part </w:t>
      </w:r>
    </w:p>
  </w:comment>
  <w:comment w:id="26"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'part </w:t>
      </w:r>
    </w:p>
  </w:comment>
  <w:comment w:id="28"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'many', 'most', or 'several' </w:t>
      </w:r>
    </w:p>
  </w:comment>
  <w:comment w:id="30"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32"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'so' or 'thus' </w:t>
      </w:r>
    </w:p>
  </w:comment>
  <w:comment w:id="34"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words? Change to 'many', 'most', or 'most of' </w:t>
      </w:r>
    </w:p>
  </w:comment>
  <w:comment w:id="36"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38"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'to' </w:t>
      </w:r>
    </w:p>
  </w:comment>
  <w:comment w:id="40"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'needed </w:t>
      </w:r>
    </w:p>
  </w:comment>
  <w:comment w:id="42"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Weak verb? Pull in a word later in the sentence as a stronger verb (for example, change 'make changes' to 'change') </w:t>
      </w:r>
    </w:p>
  </w:comment>
  <w:comment w:id="44"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46"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'started' </w:t>
      </w:r>
    </w:p>
  </w:comment>
  <w:comment w:id="48"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'rose', 'risen', 'raised', or 'higher' </w:t>
      </w:r>
    </w:p>
  </w:comment>
  <w:comment w:id="50"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'about' or 'roughly' </w:t>
      </w:r>
    </w:p>
  </w:comment>
  <w:comment w:id="52"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'rise' or 'raise' </w:t>
      </w:r>
    </w:p>
  </w:comment>
  <w:comment w:id="54"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'started' </w:t>
      </w:r>
    </w:p>
  </w:comment>
  <w:comment w:id="56"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'started' </w:t>
      </w:r>
    </w:p>
  </w:comment>
  <w:comment w:id="58"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'about' or 'roughly' </w:t>
      </w:r>
    </w:p>
  </w:comment>
  <w:comment w:id="60"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'started' </w:t>
      </w:r>
    </w:p>
  </w:comment>
  <w:comment w:id="62"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64"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'started' </w:t>
      </w:r>
    </w:p>
  </w:comment>
  <w:comment w:id="66"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'at first' </w:t>
      </w:r>
    </w:p>
  </w:comment>
  <w:comment w:id="68"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'part </w:t>
      </w:r>
    </w:p>
  </w:comment>
  <w:comment w:id="70"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'part </w:t>
      </w:r>
    </w:p>
  </w:comment>
  <w:comment w:id="72"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'in' </w:t>
      </w:r>
    </w:p>
  </w:comment>
  <w:comment w:id="74"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'in' </w:t>
      </w:r>
    </w:p>
  </w:comment>
  <w:comment w:id="76"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'rising' or 'raising' </w:t>
      </w:r>
    </w:p>
  </w:comment>
  <w:comment w:id="78"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'part </w:t>
      </w:r>
    </w:p>
  </w:comment>
  <w:comment w:id="80"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'at first' </w:t>
      </w:r>
    </w:p>
  </w:comment>
  <w:comment w:id="82"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'later' </w:t>
      </w:r>
    </w:p>
  </w:comment>
  <w:comment w:id="84"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'caused by' or 'because of' </w:t>
      </w:r>
    </w:p>
  </w:comment>
  <w:comment w:id="86"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88"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 Change to 'lowered' or 'reduced' </w:t>
      </w:r>
    </w:p>
  </w:comment>
  <w:comment w:id="90"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'But' </w:t>
      </w:r>
    </w:p>
  </w:comment>
  <w:comment w:id="92"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'started' </w:t>
      </w:r>
    </w:p>
  </w:comment>
  <w:comment w:id="94"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'in' </w:t>
      </w:r>
    </w:p>
  </w:comment>
  <w:comment w:id="96"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'shows' </w:t>
      </w:r>
    </w:p>
  </w:comment>
  <w:comment w:id="98"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'showed' </w:t>
      </w:r>
    </w:p>
  </w:comment>
  <w:comment w:id="100"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'started' </w:t>
      </w:r>
    </w:p>
  </w:comment>
  <w:comment w:id="102"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'rose', 'risen', 'raised', or 'higher' </w:t>
      </w:r>
    </w:p>
  </w:comment>
  <w:comment w:id="104"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'started' </w:t>
      </w:r>
    </w:p>
  </w:comment>
  <w:comment w:id="106"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w:t>
      </w:r>
    </w:p>
  </w:comment>
  <w:comment w:id="108"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'rise' or 'raise' </w:t>
      </w:r>
    </w:p>
  </w:comment>
  <w:comment w:id="110"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past tense (for example, 'have been growing' to 'grew') or present tense (to 'grow'), unless doing so confuses the meaning </w:t>
      </w:r>
    </w:p>
  </w:comment>
  <w:comment w:id="112"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w:t>
      </w:r>
    </w:p>
  </w:comment>
  <w:comment w:id="114"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'fairly' </w:t>
      </w:r>
    </w:p>
  </w:comment>
  <w:comment w:id="116"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Change to 'enters' </w:t>
      </w:r>
    </w:p>
  </w:comment>
  <w:comment w:id="118"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w:t>
      </w:r>
    </w:p>
  </w:comment>
  <w:comment w:id="120"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'stresses' </w:t>
      </w:r>
    </w:p>
  </w:comment>
  <w:comment w:id="122"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w:t>
      </w:r>
    </w:p>
  </w:comment>
  <w:comment w:id="124"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'rose', 'risen', 'raised', or 'higher' </w:t>
      </w:r>
    </w:p>
  </w:comment>
  <w:comment w:id="126"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'about' or 'roughly' </w:t>
      </w:r>
    </w:p>
  </w:comment>
  <w:comment w:id="128"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'about' or 'roughly' </w:t>
      </w:r>
    </w:p>
  </w:comment>
  <w:comment w:id="130"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'about' or 'roughly' </w:t>
      </w:r>
    </w:p>
  </w:comment>
  <w:comment w:id="132"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'about' or 'roughly' </w:t>
      </w:r>
    </w:p>
  </w:comment>
  <w:comment w:id="134"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136"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-ion word: Consider removing 'the' and 'of' and adding '-</w:t>
      </w:r>
      <w:proofErr w:type="spellStart"/>
      <w:r>
        <w:t>ing</w:t>
      </w:r>
      <w:proofErr w:type="spellEnd"/>
      <w:r>
        <w:t xml:space="preserve">' to the verb </w:t>
      </w:r>
    </w:p>
  </w:comment>
  <w:comment w:id="138"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-ion word: Consider removing 'the' and 'of' and adding '-</w:t>
      </w:r>
      <w:proofErr w:type="spellStart"/>
      <w:r>
        <w:t>ing</w:t>
      </w:r>
      <w:proofErr w:type="spellEnd"/>
      <w:r>
        <w:t xml:space="preserve">' to the verb </w:t>
      </w:r>
    </w:p>
  </w:comment>
  <w:comment w:id="140"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words? Change to 'caused by' or 'because of' </w:t>
      </w:r>
    </w:p>
  </w:comment>
  <w:comment w:id="142"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 Change to 'for example', 'such as' or 'say' </w:t>
      </w:r>
    </w:p>
  </w:comment>
  <w:comment w:id="144"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 Change to 'and so on' or 'and the like' </w:t>
      </w:r>
    </w:p>
  </w:comment>
  <w:comment w:id="146"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'fairly' </w:t>
      </w:r>
    </w:p>
  </w:comment>
  <w:comment w:id="148"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'nearly' or 'almost' </w:t>
      </w:r>
    </w:p>
  </w:comment>
  <w:comment w:id="150"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152"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'showing' </w:t>
      </w:r>
    </w:p>
  </w:comment>
  <w:comment w:id="154"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 Cut </w:t>
      </w:r>
    </w:p>
  </w:comment>
  <w:comment w:id="156"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words? Change to 'explained' or 'made up' </w:t>
      </w:r>
    </w:p>
  </w:comment>
  <w:comment w:id="158"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Unnecessary words? Cut </w:t>
      </w:r>
    </w:p>
  </w:comment>
  <w:comment w:id="160"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'But' </w:t>
      </w:r>
    </w:p>
  </w:comment>
  <w:comment w:id="162"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'show' </w:t>
      </w:r>
    </w:p>
  </w:comment>
  <w:comment w:id="164"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'rose', 'risen', 'raised', or 'higher' </w:t>
      </w:r>
    </w:p>
  </w:comment>
  <w:comment w:id="166"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'So' </w:t>
      </w:r>
    </w:p>
  </w:comment>
  <w:comment w:id="168"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'about' or 'roughly' </w:t>
      </w:r>
    </w:p>
  </w:comment>
  <w:comment w:id="170"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'show' </w:t>
      </w:r>
    </w:p>
  </w:comment>
  <w:comment w:id="172"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'on', 'for', or 'about' </w:t>
      </w:r>
    </w:p>
  </w:comment>
  <w:comment w:id="174"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words? Change to 'so', 'with', 'from', or 'because of' </w:t>
      </w:r>
    </w:p>
  </w:comment>
  <w:comment w:id="176"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'showed' </w:t>
      </w:r>
    </w:p>
  </w:comment>
  <w:comment w:id="178"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'found' </w:t>
      </w:r>
    </w:p>
  </w:comment>
  <w:comment w:id="180"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'fairly' </w:t>
      </w:r>
    </w:p>
  </w:comment>
  <w:comment w:id="182"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Weak verb? Pull in a word later in the sentence as a stronger verb (for example, change 'makes changes' to 'changes') </w:t>
      </w:r>
    </w:p>
  </w:comment>
  <w:comment w:id="184"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words? Change to 'much' </w:t>
      </w:r>
    </w:p>
  </w:comment>
  <w:comment w:id="186"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Dubious word? Change to 'by', 'through' or 'by way of' </w:t>
      </w:r>
    </w:p>
  </w:comment>
  <w:comment w:id="188"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'right' or 'proper' </w:t>
      </w:r>
    </w:p>
  </w:comment>
  <w:comment w:id="190"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words? Pick one </w:t>
      </w:r>
    </w:p>
  </w:comment>
  <w:comment w:id="192"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 Change to 'so' or 'thus' </w:t>
      </w:r>
    </w:p>
  </w:comment>
  <w:comment w:id="194" w:author="CE" w:date="2012-03-09T10:22:00Z" w:initials="tdp">
    <w:p w:rsidR="006D2573" w:rsidRDefault="006D257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Overweight words? Change to 'near' or 'close to'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684" w:rsidRDefault="00CD6684" w:rsidP="00FD4DC5">
      <w:pPr>
        <w:spacing w:after="0" w:line="240" w:lineRule="auto"/>
      </w:pPr>
      <w:r>
        <w:separator/>
      </w:r>
    </w:p>
  </w:endnote>
  <w:endnote w:type="continuationSeparator" w:id="0">
    <w:p w:rsidR="00CD6684" w:rsidRDefault="00CD6684" w:rsidP="00FD4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827425"/>
      <w:docPartObj>
        <w:docPartGallery w:val="Page Numbers (Bottom of Page)"/>
        <w:docPartUnique/>
      </w:docPartObj>
    </w:sdtPr>
    <w:sdtEndPr>
      <w:rPr>
        <w:noProof/>
      </w:rPr>
    </w:sdtEndPr>
    <w:sdtContent>
      <w:p w:rsidR="00854B96" w:rsidRDefault="000D74DE">
        <w:pPr>
          <w:pStyle w:val="Footer"/>
          <w:jc w:val="center"/>
        </w:pPr>
        <w:r>
          <w:fldChar w:fldCharType="begin"/>
        </w:r>
        <w:r>
          <w:instrText xml:space="preserve"> PAGE   \* MERGEFORMAT </w:instrText>
        </w:r>
        <w:r>
          <w:fldChar w:fldCharType="separate"/>
        </w:r>
        <w:r w:rsidR="00E90337">
          <w:rPr>
            <w:noProof/>
          </w:rPr>
          <w:t>- 2 -</w:t>
        </w:r>
        <w:r>
          <w:rPr>
            <w:noProof/>
          </w:rPr>
          <w:fldChar w:fldCharType="end"/>
        </w:r>
      </w:p>
    </w:sdtContent>
  </w:sdt>
  <w:p w:rsidR="00854B96" w:rsidRDefault="00854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684" w:rsidRDefault="00CD6684" w:rsidP="00FD4DC5">
      <w:pPr>
        <w:spacing w:after="0" w:line="240" w:lineRule="auto"/>
      </w:pPr>
      <w:r>
        <w:separator/>
      </w:r>
    </w:p>
  </w:footnote>
  <w:footnote w:type="continuationSeparator" w:id="0">
    <w:p w:rsidR="00CD6684" w:rsidRDefault="00CD6684" w:rsidP="00FD4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C5"/>
    <w:rsid w:val="00050183"/>
    <w:rsid w:val="00060E3A"/>
    <w:rsid w:val="00062C0D"/>
    <w:rsid w:val="00092EC7"/>
    <w:rsid w:val="000B1EC4"/>
    <w:rsid w:val="000C4FC0"/>
    <w:rsid w:val="000D74DE"/>
    <w:rsid w:val="000E473D"/>
    <w:rsid w:val="0017351E"/>
    <w:rsid w:val="001B078F"/>
    <w:rsid w:val="001B24B7"/>
    <w:rsid w:val="001E6C04"/>
    <w:rsid w:val="002006D3"/>
    <w:rsid w:val="0021070E"/>
    <w:rsid w:val="00265FAA"/>
    <w:rsid w:val="0028113F"/>
    <w:rsid w:val="002B0298"/>
    <w:rsid w:val="00306621"/>
    <w:rsid w:val="00307157"/>
    <w:rsid w:val="00321FAE"/>
    <w:rsid w:val="00352DE1"/>
    <w:rsid w:val="00362D95"/>
    <w:rsid w:val="0037263A"/>
    <w:rsid w:val="003B125A"/>
    <w:rsid w:val="003B1A27"/>
    <w:rsid w:val="003B2383"/>
    <w:rsid w:val="003F08AB"/>
    <w:rsid w:val="00411493"/>
    <w:rsid w:val="00432299"/>
    <w:rsid w:val="004343F5"/>
    <w:rsid w:val="004408DB"/>
    <w:rsid w:val="00490235"/>
    <w:rsid w:val="004B15B7"/>
    <w:rsid w:val="004D4179"/>
    <w:rsid w:val="00555A5D"/>
    <w:rsid w:val="00571B59"/>
    <w:rsid w:val="00572646"/>
    <w:rsid w:val="00583F07"/>
    <w:rsid w:val="005908D2"/>
    <w:rsid w:val="005B22E5"/>
    <w:rsid w:val="005C185B"/>
    <w:rsid w:val="00606216"/>
    <w:rsid w:val="00641012"/>
    <w:rsid w:val="00680AD9"/>
    <w:rsid w:val="006B7BDE"/>
    <w:rsid w:val="006D2573"/>
    <w:rsid w:val="006F61D0"/>
    <w:rsid w:val="00707AF5"/>
    <w:rsid w:val="00765AB8"/>
    <w:rsid w:val="007736E6"/>
    <w:rsid w:val="00773C07"/>
    <w:rsid w:val="007B6584"/>
    <w:rsid w:val="00854B96"/>
    <w:rsid w:val="00857444"/>
    <w:rsid w:val="00881674"/>
    <w:rsid w:val="00886B38"/>
    <w:rsid w:val="00892B48"/>
    <w:rsid w:val="008C0EA7"/>
    <w:rsid w:val="009066C6"/>
    <w:rsid w:val="009402F7"/>
    <w:rsid w:val="00946106"/>
    <w:rsid w:val="009B5509"/>
    <w:rsid w:val="009B726E"/>
    <w:rsid w:val="00A60E0C"/>
    <w:rsid w:val="00A8535E"/>
    <w:rsid w:val="00A8622A"/>
    <w:rsid w:val="00A966A8"/>
    <w:rsid w:val="00A97EDE"/>
    <w:rsid w:val="00AA171E"/>
    <w:rsid w:val="00AC059A"/>
    <w:rsid w:val="00AD0C75"/>
    <w:rsid w:val="00B11BE0"/>
    <w:rsid w:val="00B1234A"/>
    <w:rsid w:val="00B3681F"/>
    <w:rsid w:val="00B407D9"/>
    <w:rsid w:val="00BA4F5E"/>
    <w:rsid w:val="00BB28BC"/>
    <w:rsid w:val="00BB477D"/>
    <w:rsid w:val="00C25185"/>
    <w:rsid w:val="00C82E3C"/>
    <w:rsid w:val="00C90A59"/>
    <w:rsid w:val="00CB1CB2"/>
    <w:rsid w:val="00CD6684"/>
    <w:rsid w:val="00CF1C66"/>
    <w:rsid w:val="00D168A7"/>
    <w:rsid w:val="00D37C47"/>
    <w:rsid w:val="00D520D0"/>
    <w:rsid w:val="00D5450A"/>
    <w:rsid w:val="00D77723"/>
    <w:rsid w:val="00D94C1E"/>
    <w:rsid w:val="00E01374"/>
    <w:rsid w:val="00E700DE"/>
    <w:rsid w:val="00E90337"/>
    <w:rsid w:val="00EB73AE"/>
    <w:rsid w:val="00F4259C"/>
    <w:rsid w:val="00F46F61"/>
    <w:rsid w:val="00F823BA"/>
    <w:rsid w:val="00F95027"/>
    <w:rsid w:val="00FB1866"/>
    <w:rsid w:val="00FC13FE"/>
    <w:rsid w:val="00FD4D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C5"/>
  </w:style>
  <w:style w:type="paragraph" w:styleId="Footer">
    <w:name w:val="footer"/>
    <w:basedOn w:val="Normal"/>
    <w:link w:val="FooterChar"/>
    <w:uiPriority w:val="99"/>
    <w:unhideWhenUsed/>
    <w:rsid w:val="00FD4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C5"/>
  </w:style>
  <w:style w:type="paragraph" w:styleId="BalloonText">
    <w:name w:val="Balloon Text"/>
    <w:basedOn w:val="Normal"/>
    <w:link w:val="BalloonTextChar"/>
    <w:uiPriority w:val="99"/>
    <w:semiHidden/>
    <w:unhideWhenUsed/>
    <w:rsid w:val="00F46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F61"/>
    <w:rPr>
      <w:rFonts w:ascii="Tahoma" w:hAnsi="Tahoma" w:cs="Tahoma"/>
      <w:sz w:val="16"/>
      <w:szCs w:val="16"/>
    </w:rPr>
  </w:style>
  <w:style w:type="character" w:styleId="Hyperlink">
    <w:name w:val="Hyperlink"/>
    <w:basedOn w:val="DefaultParagraphFont"/>
    <w:uiPriority w:val="99"/>
    <w:unhideWhenUsed/>
    <w:rsid w:val="00352DE1"/>
    <w:rPr>
      <w:color w:val="0000FF" w:themeColor="hyperlink"/>
      <w:u w:val="single"/>
    </w:rPr>
  </w:style>
  <w:style w:type="character" w:styleId="CommentReference">
    <w:name w:val="annotation reference"/>
    <w:basedOn w:val="DefaultParagraphFont"/>
    <w:uiPriority w:val="99"/>
    <w:semiHidden/>
    <w:unhideWhenUsed/>
    <w:rsid w:val="006D2573"/>
    <w:rPr>
      <w:sz w:val="16"/>
      <w:szCs w:val="16"/>
    </w:rPr>
  </w:style>
  <w:style w:type="paragraph" w:styleId="CommentText">
    <w:name w:val="annotation text"/>
    <w:basedOn w:val="Normal"/>
    <w:link w:val="CommentTextChar"/>
    <w:uiPriority w:val="99"/>
    <w:semiHidden/>
    <w:unhideWhenUsed/>
    <w:rsid w:val="006D2573"/>
    <w:pPr>
      <w:spacing w:line="240" w:lineRule="auto"/>
    </w:pPr>
    <w:rPr>
      <w:sz w:val="20"/>
      <w:szCs w:val="20"/>
    </w:rPr>
  </w:style>
  <w:style w:type="character" w:customStyle="1" w:styleId="CommentTextChar">
    <w:name w:val="Comment Text Char"/>
    <w:basedOn w:val="DefaultParagraphFont"/>
    <w:link w:val="CommentText"/>
    <w:uiPriority w:val="99"/>
    <w:semiHidden/>
    <w:rsid w:val="006D2573"/>
    <w:rPr>
      <w:sz w:val="20"/>
      <w:szCs w:val="20"/>
    </w:rPr>
  </w:style>
  <w:style w:type="paragraph" w:styleId="CommentSubject">
    <w:name w:val="annotation subject"/>
    <w:basedOn w:val="CommentText"/>
    <w:next w:val="CommentText"/>
    <w:link w:val="CommentSubjectChar"/>
    <w:uiPriority w:val="99"/>
    <w:semiHidden/>
    <w:unhideWhenUsed/>
    <w:rsid w:val="006D2573"/>
    <w:rPr>
      <w:b/>
      <w:bCs/>
    </w:rPr>
  </w:style>
  <w:style w:type="character" w:customStyle="1" w:styleId="CommentSubjectChar">
    <w:name w:val="Comment Subject Char"/>
    <w:basedOn w:val="CommentTextChar"/>
    <w:link w:val="CommentSubject"/>
    <w:uiPriority w:val="99"/>
    <w:semiHidden/>
    <w:rsid w:val="006D25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C5"/>
  </w:style>
  <w:style w:type="paragraph" w:styleId="Footer">
    <w:name w:val="footer"/>
    <w:basedOn w:val="Normal"/>
    <w:link w:val="FooterChar"/>
    <w:uiPriority w:val="99"/>
    <w:unhideWhenUsed/>
    <w:rsid w:val="00FD4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C5"/>
  </w:style>
  <w:style w:type="paragraph" w:styleId="BalloonText">
    <w:name w:val="Balloon Text"/>
    <w:basedOn w:val="Normal"/>
    <w:link w:val="BalloonTextChar"/>
    <w:uiPriority w:val="99"/>
    <w:semiHidden/>
    <w:unhideWhenUsed/>
    <w:rsid w:val="00F46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F61"/>
    <w:rPr>
      <w:rFonts w:ascii="Tahoma" w:hAnsi="Tahoma" w:cs="Tahoma"/>
      <w:sz w:val="16"/>
      <w:szCs w:val="16"/>
    </w:rPr>
  </w:style>
  <w:style w:type="character" w:styleId="Hyperlink">
    <w:name w:val="Hyperlink"/>
    <w:basedOn w:val="DefaultParagraphFont"/>
    <w:uiPriority w:val="99"/>
    <w:unhideWhenUsed/>
    <w:rsid w:val="00352DE1"/>
    <w:rPr>
      <w:color w:val="0000FF" w:themeColor="hyperlink"/>
      <w:u w:val="single"/>
    </w:rPr>
  </w:style>
  <w:style w:type="character" w:styleId="CommentReference">
    <w:name w:val="annotation reference"/>
    <w:basedOn w:val="DefaultParagraphFont"/>
    <w:uiPriority w:val="99"/>
    <w:semiHidden/>
    <w:unhideWhenUsed/>
    <w:rsid w:val="006D2573"/>
    <w:rPr>
      <w:sz w:val="16"/>
      <w:szCs w:val="16"/>
    </w:rPr>
  </w:style>
  <w:style w:type="paragraph" w:styleId="CommentText">
    <w:name w:val="annotation text"/>
    <w:basedOn w:val="Normal"/>
    <w:link w:val="CommentTextChar"/>
    <w:uiPriority w:val="99"/>
    <w:semiHidden/>
    <w:unhideWhenUsed/>
    <w:rsid w:val="006D2573"/>
    <w:pPr>
      <w:spacing w:line="240" w:lineRule="auto"/>
    </w:pPr>
    <w:rPr>
      <w:sz w:val="20"/>
      <w:szCs w:val="20"/>
    </w:rPr>
  </w:style>
  <w:style w:type="character" w:customStyle="1" w:styleId="CommentTextChar">
    <w:name w:val="Comment Text Char"/>
    <w:basedOn w:val="DefaultParagraphFont"/>
    <w:link w:val="CommentText"/>
    <w:uiPriority w:val="99"/>
    <w:semiHidden/>
    <w:rsid w:val="006D2573"/>
    <w:rPr>
      <w:sz w:val="20"/>
      <w:szCs w:val="20"/>
    </w:rPr>
  </w:style>
  <w:style w:type="paragraph" w:styleId="CommentSubject">
    <w:name w:val="annotation subject"/>
    <w:basedOn w:val="CommentText"/>
    <w:next w:val="CommentText"/>
    <w:link w:val="CommentSubjectChar"/>
    <w:uiPriority w:val="99"/>
    <w:semiHidden/>
    <w:unhideWhenUsed/>
    <w:rsid w:val="006D2573"/>
    <w:rPr>
      <w:b/>
      <w:bCs/>
    </w:rPr>
  </w:style>
  <w:style w:type="character" w:customStyle="1" w:styleId="CommentSubjectChar">
    <w:name w:val="Comment Subject Char"/>
    <w:basedOn w:val="CommentTextChar"/>
    <w:link w:val="CommentSubject"/>
    <w:uiPriority w:val="99"/>
    <w:semiHidden/>
    <w:rsid w:val="006D25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igceramicstore.com/Supplies/kilns/LLdynatrol-instruct-7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Stuntz</dc:creator>
  <cp:lastModifiedBy>placetd</cp:lastModifiedBy>
  <cp:revision>2</cp:revision>
  <dcterms:created xsi:type="dcterms:W3CDTF">2012-03-15T23:24:00Z</dcterms:created>
  <dcterms:modified xsi:type="dcterms:W3CDTF">2012-03-15T23:24:00Z</dcterms:modified>
</cp:coreProperties>
</file>