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7C22C5">
        <w:rPr>
          <w:rFonts w:asciiTheme="majorHAnsi" w:hAnsiTheme="majorHAnsi"/>
          <w:sz w:val="24"/>
          <w:szCs w:val="24"/>
        </w:rPr>
        <w:t>Bonus Opportunity 3</w:t>
      </w:r>
      <w:bookmarkStart w:id="0" w:name="_GoBack"/>
      <w:bookmarkEnd w:id="0"/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7C22C5">
        <w:rPr>
          <w:rFonts w:asciiTheme="majorHAnsi" w:hAnsiTheme="majorHAnsi"/>
          <w:b/>
          <w:sz w:val="28"/>
          <w:szCs w:val="28"/>
        </w:rPr>
        <w:t>Bonus 3</w:t>
      </w:r>
      <w:r w:rsidR="00191258">
        <w:rPr>
          <w:rFonts w:asciiTheme="majorHAnsi" w:hAnsiTheme="majorHAnsi"/>
          <w:b/>
          <w:sz w:val="28"/>
          <w:szCs w:val="28"/>
        </w:rPr>
        <w:t xml:space="preserve"> 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– </w:t>
      </w:r>
      <w:r w:rsidR="00191258">
        <w:rPr>
          <w:rFonts w:asciiTheme="majorHAnsi" w:hAnsiTheme="majorHAnsi"/>
          <w:b/>
          <w:sz w:val="28"/>
          <w:szCs w:val="28"/>
        </w:rPr>
        <w:t>Optional Writing Opportunity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1C6EC9" w:rsidRPr="001C6EC9" w:rsidRDefault="001C6EC9" w:rsidP="001C6EC9">
      <w:pPr>
        <w:pStyle w:val="Heading3"/>
        <w:rPr>
          <w:color w:val="000000"/>
          <w:sz w:val="24"/>
          <w:szCs w:val="24"/>
        </w:rPr>
      </w:pPr>
      <w:r>
        <w:rPr>
          <w:color w:val="663399"/>
          <w:sz w:val="24"/>
          <w:szCs w:val="24"/>
        </w:rPr>
        <w:t>Problem Statement</w:t>
      </w:r>
    </w:p>
    <w:p w:rsidR="00910A96" w:rsidRDefault="001C6EC9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In this </w:t>
      </w:r>
      <w:r w:rsidR="00191258">
        <w:rPr>
          <w:rFonts w:asciiTheme="majorHAnsi" w:hAnsiTheme="majorHAnsi"/>
          <w:color w:val="000000"/>
          <w:sz w:val="24"/>
          <w:szCs w:val="24"/>
        </w:rPr>
        <w:t xml:space="preserve">optional </w:t>
      </w:r>
      <w:r>
        <w:rPr>
          <w:rFonts w:asciiTheme="majorHAnsi" w:hAnsiTheme="majorHAnsi"/>
          <w:color w:val="000000"/>
          <w:sz w:val="24"/>
          <w:szCs w:val="24"/>
        </w:rPr>
        <w:t xml:space="preserve">assignment, you will be </w:t>
      </w:r>
      <w:r w:rsidR="00191258">
        <w:rPr>
          <w:rFonts w:asciiTheme="majorHAnsi" w:hAnsiTheme="majorHAnsi"/>
          <w:color w:val="000000"/>
          <w:sz w:val="24"/>
          <w:szCs w:val="24"/>
        </w:rPr>
        <w:t xml:space="preserve">writing a report </w:t>
      </w:r>
      <w:r w:rsidR="00910A96">
        <w:rPr>
          <w:rFonts w:asciiTheme="majorHAnsi" w:hAnsiTheme="majorHAnsi"/>
          <w:color w:val="000000"/>
          <w:sz w:val="24"/>
          <w:szCs w:val="24"/>
        </w:rPr>
        <w:t xml:space="preserve">to assist the department in improving the curriculum.  </w:t>
      </w:r>
    </w:p>
    <w:p w:rsidR="007C22C5" w:rsidRDefault="00910A96" w:rsidP="00191258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Based on your experiences in CHEN3600, what </w:t>
      </w:r>
      <w:r w:rsidR="007C22C5">
        <w:rPr>
          <w:rFonts w:asciiTheme="majorHAnsi" w:hAnsiTheme="majorHAnsi"/>
          <w:color w:val="000000"/>
          <w:sz w:val="24"/>
          <w:szCs w:val="24"/>
        </w:rPr>
        <w:t>changes have you made in your technical writing capability.  Please be as specific as possible with regard to things which have been of assistance.</w:t>
      </w:r>
    </w:p>
    <w:sectPr w:rsidR="007C22C5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4C" w:rsidRDefault="000F434C">
      <w:r>
        <w:separator/>
      </w:r>
    </w:p>
  </w:endnote>
  <w:endnote w:type="continuationSeparator" w:id="0">
    <w:p w:rsidR="000F434C" w:rsidRDefault="000F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4C" w:rsidRDefault="000F434C">
      <w:r>
        <w:rPr>
          <w:rFonts w:ascii="Courier" w:hAnsi="Courier"/>
          <w:sz w:val="24"/>
        </w:rPr>
        <w:separator/>
      </w:r>
    </w:p>
  </w:footnote>
  <w:footnote w:type="continuationSeparator" w:id="0">
    <w:p w:rsidR="000F434C" w:rsidRDefault="000F4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5B053B"/>
    <w:multiLevelType w:val="multilevel"/>
    <w:tmpl w:val="AC7E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8"/>
  </w:num>
  <w:num w:numId="6">
    <w:abstractNumId w:val="8"/>
  </w:num>
  <w:num w:numId="7">
    <w:abstractNumId w:val="18"/>
  </w:num>
  <w:num w:numId="8">
    <w:abstractNumId w:val="14"/>
  </w:num>
  <w:num w:numId="9">
    <w:abstractNumId w:val="13"/>
  </w:num>
  <w:num w:numId="10">
    <w:abstractNumId w:val="26"/>
  </w:num>
  <w:num w:numId="11">
    <w:abstractNumId w:val="23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7"/>
  </w:num>
  <w:num w:numId="18">
    <w:abstractNumId w:val="20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4"/>
  </w:num>
  <w:num w:numId="26">
    <w:abstractNumId w:val="19"/>
  </w:num>
  <w:num w:numId="27">
    <w:abstractNumId w:val="22"/>
  </w:num>
  <w:num w:numId="28">
    <w:abstractNumId w:val="21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6C23"/>
    <w:rsid w:val="00077441"/>
    <w:rsid w:val="00081DC4"/>
    <w:rsid w:val="00092733"/>
    <w:rsid w:val="000A509F"/>
    <w:rsid w:val="000B51B3"/>
    <w:rsid w:val="000D7C11"/>
    <w:rsid w:val="000E0C77"/>
    <w:rsid w:val="000F434C"/>
    <w:rsid w:val="00106559"/>
    <w:rsid w:val="001144BA"/>
    <w:rsid w:val="00122DFB"/>
    <w:rsid w:val="0017734E"/>
    <w:rsid w:val="00191258"/>
    <w:rsid w:val="00195D79"/>
    <w:rsid w:val="001C6EC9"/>
    <w:rsid w:val="001F109B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C2C08"/>
    <w:rsid w:val="002C6F2F"/>
    <w:rsid w:val="002F71B3"/>
    <w:rsid w:val="0030010F"/>
    <w:rsid w:val="00314DDA"/>
    <w:rsid w:val="00354C65"/>
    <w:rsid w:val="00365D39"/>
    <w:rsid w:val="00382888"/>
    <w:rsid w:val="003F17B1"/>
    <w:rsid w:val="0041457A"/>
    <w:rsid w:val="00431E77"/>
    <w:rsid w:val="00433A43"/>
    <w:rsid w:val="004428D4"/>
    <w:rsid w:val="00444F76"/>
    <w:rsid w:val="004466FA"/>
    <w:rsid w:val="0048477E"/>
    <w:rsid w:val="004A7724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07FB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7C22C5"/>
    <w:rsid w:val="0080461E"/>
    <w:rsid w:val="0082010D"/>
    <w:rsid w:val="00821C73"/>
    <w:rsid w:val="00836599"/>
    <w:rsid w:val="00846894"/>
    <w:rsid w:val="00863CB2"/>
    <w:rsid w:val="00876CFA"/>
    <w:rsid w:val="008811BA"/>
    <w:rsid w:val="00890759"/>
    <w:rsid w:val="008B58B7"/>
    <w:rsid w:val="008E2F7B"/>
    <w:rsid w:val="008F1AE9"/>
    <w:rsid w:val="00900CA0"/>
    <w:rsid w:val="00910A96"/>
    <w:rsid w:val="00921F77"/>
    <w:rsid w:val="00926DEE"/>
    <w:rsid w:val="00945875"/>
    <w:rsid w:val="00993250"/>
    <w:rsid w:val="00996569"/>
    <w:rsid w:val="009A41FA"/>
    <w:rsid w:val="009D7A96"/>
    <w:rsid w:val="00A62965"/>
    <w:rsid w:val="00A804B2"/>
    <w:rsid w:val="00A817C9"/>
    <w:rsid w:val="00AA27FB"/>
    <w:rsid w:val="00AC1349"/>
    <w:rsid w:val="00AD5FED"/>
    <w:rsid w:val="00B027D8"/>
    <w:rsid w:val="00B12690"/>
    <w:rsid w:val="00B56F23"/>
    <w:rsid w:val="00B57380"/>
    <w:rsid w:val="00B8114A"/>
    <w:rsid w:val="00B83CA0"/>
    <w:rsid w:val="00B844C1"/>
    <w:rsid w:val="00B95DAA"/>
    <w:rsid w:val="00B97BCC"/>
    <w:rsid w:val="00BA2F60"/>
    <w:rsid w:val="00BB1DD8"/>
    <w:rsid w:val="00BB31F9"/>
    <w:rsid w:val="00BB3B35"/>
    <w:rsid w:val="00BD4937"/>
    <w:rsid w:val="00BD7A81"/>
    <w:rsid w:val="00BF5E6F"/>
    <w:rsid w:val="00C26106"/>
    <w:rsid w:val="00C3370E"/>
    <w:rsid w:val="00C4423E"/>
    <w:rsid w:val="00C64233"/>
    <w:rsid w:val="00C67BB4"/>
    <w:rsid w:val="00C70BFD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7701E"/>
    <w:rsid w:val="00D96C56"/>
    <w:rsid w:val="00DA29BE"/>
    <w:rsid w:val="00DA4154"/>
    <w:rsid w:val="00DA6B1C"/>
    <w:rsid w:val="00DC12C1"/>
    <w:rsid w:val="00DC3719"/>
    <w:rsid w:val="00DD54B7"/>
    <w:rsid w:val="00DF41BC"/>
    <w:rsid w:val="00DF7198"/>
    <w:rsid w:val="00E00977"/>
    <w:rsid w:val="00E26C96"/>
    <w:rsid w:val="00E437AC"/>
    <w:rsid w:val="00E442B0"/>
    <w:rsid w:val="00E548FC"/>
    <w:rsid w:val="00E6074A"/>
    <w:rsid w:val="00E77E6E"/>
    <w:rsid w:val="00E84597"/>
    <w:rsid w:val="00EC4AB1"/>
    <w:rsid w:val="00ED3FD0"/>
    <w:rsid w:val="00F471C4"/>
    <w:rsid w:val="00F55635"/>
    <w:rsid w:val="00FB0591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  <w:style w:type="character" w:customStyle="1" w:styleId="apple-converted-space">
    <w:name w:val="apple-converted-space"/>
    <w:basedOn w:val="DefaultParagraphFont"/>
    <w:rsid w:val="001C6EC9"/>
  </w:style>
  <w:style w:type="character" w:styleId="Emphasis">
    <w:name w:val="Emphasis"/>
    <w:basedOn w:val="DefaultParagraphFont"/>
    <w:uiPriority w:val="20"/>
    <w:qFormat/>
    <w:rsid w:val="001C6E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  <w:style w:type="character" w:customStyle="1" w:styleId="apple-converted-space">
    <w:name w:val="apple-converted-space"/>
    <w:basedOn w:val="DefaultParagraphFont"/>
    <w:rsid w:val="001C6EC9"/>
  </w:style>
  <w:style w:type="character" w:styleId="Emphasis">
    <w:name w:val="Emphasis"/>
    <w:basedOn w:val="DefaultParagraphFont"/>
    <w:uiPriority w:val="20"/>
    <w:qFormat/>
    <w:rsid w:val="001C6E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2011-03-08T13:46:00Z</cp:lastPrinted>
  <dcterms:created xsi:type="dcterms:W3CDTF">2012-04-16T00:07:00Z</dcterms:created>
  <dcterms:modified xsi:type="dcterms:W3CDTF">2012-04-16T00:24:00Z</dcterms:modified>
</cp:coreProperties>
</file>