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F6F0" w14:textId="77777777" w:rsidR="00827B90" w:rsidRPr="00163DA7" w:rsidRDefault="00163DA7" w:rsidP="00163DA7">
      <w:pPr>
        <w:ind w:left="-450" w:right="-360"/>
        <w:jc w:val="center"/>
        <w:rPr>
          <w:sz w:val="36"/>
          <w:szCs w:val="36"/>
          <w:u w:val="single"/>
        </w:rPr>
      </w:pPr>
      <w:r w:rsidRPr="00163DA7">
        <w:rPr>
          <w:sz w:val="36"/>
          <w:szCs w:val="36"/>
          <w:u w:val="single"/>
        </w:rPr>
        <w:t>Final report on Multicycle Datapath with Finite State Machine     as Control unit</w:t>
      </w:r>
    </w:p>
    <w:p w14:paraId="7E914953" w14:textId="77777777" w:rsidR="00163DA7" w:rsidRDefault="00163DA7" w:rsidP="00163DA7">
      <w:pPr>
        <w:ind w:left="-450" w:right="-360"/>
        <w:rPr>
          <w:sz w:val="36"/>
          <w:szCs w:val="36"/>
        </w:rPr>
      </w:pPr>
    </w:p>
    <w:p w14:paraId="26B6E3D3" w14:textId="77777777" w:rsidR="00163DA7" w:rsidRPr="00F00D28" w:rsidRDefault="00163DA7" w:rsidP="00163DA7">
      <w:pPr>
        <w:ind w:left="-450" w:right="-360"/>
        <w:rPr>
          <w:i/>
          <w:sz w:val="28"/>
          <w:szCs w:val="28"/>
          <w:u w:val="single"/>
        </w:rPr>
      </w:pPr>
      <w:r w:rsidRPr="00F00D28">
        <w:rPr>
          <w:i/>
          <w:sz w:val="28"/>
          <w:szCs w:val="28"/>
          <w:u w:val="single"/>
        </w:rPr>
        <w:t>Insight of the Project:</w:t>
      </w:r>
    </w:p>
    <w:p w14:paraId="582A75C7" w14:textId="1F03CFC8" w:rsidR="00F00D28" w:rsidRDefault="00163DA7" w:rsidP="00F00D28">
      <w:pPr>
        <w:ind w:left="-450" w:right="-36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Implementing a CPU with Multicycle as the datapath and a Finite State machine as the Control unit has not only helped me discern the hierarchical architecture of a computer but also the functionality of individual</w:t>
      </w:r>
      <w:r w:rsidR="00E82DE5">
        <w:rPr>
          <w:sz w:val="28"/>
          <w:szCs w:val="28"/>
        </w:rPr>
        <w:t xml:space="preserve"> hardware</w:t>
      </w:r>
      <w:r>
        <w:rPr>
          <w:sz w:val="28"/>
          <w:szCs w:val="28"/>
        </w:rPr>
        <w:t xml:space="preserve"> components</w:t>
      </w:r>
      <w:r w:rsidR="00E82DE5">
        <w:rPr>
          <w:sz w:val="28"/>
          <w:szCs w:val="28"/>
        </w:rPr>
        <w:t xml:space="preserve"> used</w:t>
      </w:r>
      <w:r>
        <w:rPr>
          <w:sz w:val="28"/>
          <w:szCs w:val="28"/>
        </w:rPr>
        <w:t>. I could also interpret the functioning of various instructions that are categorized into R, I and J type</w:t>
      </w:r>
      <w:r w:rsidR="00E82DE5">
        <w:rPr>
          <w:sz w:val="28"/>
          <w:szCs w:val="28"/>
        </w:rPr>
        <w:t>. The experience of simulating the project on Modelsim and Quartu</w:t>
      </w:r>
      <w:r w:rsidR="004353DE">
        <w:rPr>
          <w:sz w:val="28"/>
          <w:szCs w:val="28"/>
        </w:rPr>
        <w:t>s-II kit has helped me understand</w:t>
      </w:r>
      <w:r w:rsidR="00E82DE5">
        <w:rPr>
          <w:sz w:val="28"/>
          <w:szCs w:val="28"/>
        </w:rPr>
        <w:t xml:space="preserve"> the </w:t>
      </w:r>
      <w:r w:rsidR="004353DE">
        <w:rPr>
          <w:sz w:val="28"/>
          <w:szCs w:val="28"/>
        </w:rPr>
        <w:t>interfacing between the</w:t>
      </w:r>
      <w:r w:rsidR="00CE5029">
        <w:rPr>
          <w:sz w:val="28"/>
          <w:szCs w:val="28"/>
        </w:rPr>
        <w:t xml:space="preserve"> software and the hardware components</w:t>
      </w:r>
      <w:r w:rsidR="004353DE">
        <w:rPr>
          <w:sz w:val="28"/>
          <w:szCs w:val="28"/>
        </w:rPr>
        <w:t xml:space="preserve"> of the project. Overal</w:t>
      </w:r>
      <w:r w:rsidR="00F00D28">
        <w:rPr>
          <w:sz w:val="28"/>
          <w:szCs w:val="28"/>
        </w:rPr>
        <w:t xml:space="preserve">l, I feel that this project delivers the required intuition for an individual with </w:t>
      </w:r>
      <w:r w:rsidR="00E121F2">
        <w:rPr>
          <w:sz w:val="28"/>
          <w:szCs w:val="28"/>
        </w:rPr>
        <w:t>an overview on Computer Architecture</w:t>
      </w:r>
      <w:bookmarkStart w:id="0" w:name="_GoBack"/>
      <w:bookmarkEnd w:id="0"/>
      <w:r w:rsidR="00E121F2">
        <w:rPr>
          <w:sz w:val="28"/>
          <w:szCs w:val="28"/>
        </w:rPr>
        <w:t>.</w:t>
      </w:r>
    </w:p>
    <w:p w14:paraId="468642F7" w14:textId="77777777" w:rsidR="00E121F2" w:rsidRDefault="00E121F2" w:rsidP="00F00D28">
      <w:pPr>
        <w:ind w:left="-450" w:right="-360" w:firstLine="450"/>
        <w:jc w:val="both"/>
        <w:rPr>
          <w:sz w:val="28"/>
          <w:szCs w:val="28"/>
        </w:rPr>
      </w:pPr>
    </w:p>
    <w:p w14:paraId="6FF538D1" w14:textId="77777777" w:rsidR="00F00D28" w:rsidRDefault="00F00D28" w:rsidP="00F00D28">
      <w:pPr>
        <w:ind w:left="-450" w:right="-360"/>
        <w:jc w:val="both"/>
        <w:rPr>
          <w:sz w:val="28"/>
          <w:szCs w:val="28"/>
        </w:rPr>
      </w:pPr>
    </w:p>
    <w:p w14:paraId="2D91AEDA" w14:textId="77777777" w:rsidR="00F00D28" w:rsidRPr="00A503E7" w:rsidRDefault="00A503E7" w:rsidP="00F00D28">
      <w:pPr>
        <w:ind w:left="-450" w:right="-360"/>
        <w:jc w:val="both"/>
        <w:rPr>
          <w:i/>
          <w:sz w:val="28"/>
          <w:szCs w:val="28"/>
          <w:u w:val="single"/>
        </w:rPr>
      </w:pPr>
      <w:r w:rsidRPr="00A503E7">
        <w:rPr>
          <w:i/>
          <w:sz w:val="28"/>
          <w:szCs w:val="28"/>
          <w:u w:val="single"/>
        </w:rPr>
        <w:t>Future enhancement of the project:</w:t>
      </w:r>
    </w:p>
    <w:p w14:paraId="48ED9DAA" w14:textId="77777777" w:rsidR="006C1C44" w:rsidRDefault="00A503E7" w:rsidP="006C1C44">
      <w:pPr>
        <w:ind w:left="-450" w:right="-360"/>
        <w:jc w:val="both"/>
        <w:rPr>
          <w:sz w:val="28"/>
          <w:szCs w:val="28"/>
        </w:rPr>
      </w:pPr>
      <w:r w:rsidRPr="00A503E7">
        <w:rPr>
          <w:i/>
          <w:sz w:val="28"/>
          <w:szCs w:val="28"/>
        </w:rPr>
        <w:t xml:space="preserve"> </w:t>
      </w:r>
      <w:r w:rsidR="006B5992">
        <w:rPr>
          <w:i/>
          <w:sz w:val="28"/>
          <w:szCs w:val="28"/>
        </w:rPr>
        <w:t xml:space="preserve">                                           </w:t>
      </w:r>
      <w:r w:rsidR="006B5992">
        <w:rPr>
          <w:sz w:val="28"/>
          <w:szCs w:val="28"/>
        </w:rPr>
        <w:t xml:space="preserve">I would </w:t>
      </w:r>
      <w:r>
        <w:rPr>
          <w:sz w:val="28"/>
          <w:szCs w:val="28"/>
        </w:rPr>
        <w:t xml:space="preserve">implement the datapath using pipelining where each instruction on an average, is executed in a single cycle. But, we need to </w:t>
      </w:r>
      <w:r w:rsidR="006B5992">
        <w:rPr>
          <w:sz w:val="28"/>
          <w:szCs w:val="28"/>
        </w:rPr>
        <w:t>overcome the hazards that aren’t seen in multicycle datapath. Thus, using pipelining, though is an efficient technique requires stringent measurements to eliminate the hazards</w:t>
      </w:r>
      <w:r w:rsidR="00E012E4">
        <w:rPr>
          <w:sz w:val="28"/>
          <w:szCs w:val="28"/>
        </w:rPr>
        <w:t>, which further helps me learn the handling of hazards</w:t>
      </w:r>
      <w:r w:rsidR="006B5992">
        <w:rPr>
          <w:sz w:val="28"/>
          <w:szCs w:val="28"/>
        </w:rPr>
        <w:t xml:space="preserve">. I would also like to </w:t>
      </w:r>
      <w:r w:rsidR="00E012E4">
        <w:rPr>
          <w:sz w:val="28"/>
          <w:szCs w:val="28"/>
        </w:rPr>
        <w:t>implement a microcoded control</w:t>
      </w:r>
      <w:r w:rsidR="006B5992">
        <w:rPr>
          <w:sz w:val="28"/>
          <w:szCs w:val="28"/>
        </w:rPr>
        <w:t xml:space="preserve"> </w:t>
      </w:r>
      <w:r w:rsidR="00E012E4">
        <w:rPr>
          <w:sz w:val="28"/>
          <w:szCs w:val="28"/>
        </w:rPr>
        <w:t>unit, which is flexible than the FSM. Software-like changes to the instruction set and</w:t>
      </w:r>
      <w:r w:rsidR="006C1C44">
        <w:rPr>
          <w:sz w:val="28"/>
          <w:szCs w:val="28"/>
        </w:rPr>
        <w:t xml:space="preserve"> emulation of completely</w:t>
      </w:r>
      <w:r w:rsidR="00E012E4">
        <w:rPr>
          <w:sz w:val="28"/>
          <w:szCs w:val="28"/>
        </w:rPr>
        <w:t xml:space="preserve"> different instruction</w:t>
      </w:r>
      <w:r w:rsidR="006C1C44">
        <w:rPr>
          <w:sz w:val="28"/>
          <w:szCs w:val="28"/>
        </w:rPr>
        <w:t xml:space="preserve"> sets are the major advantages in using this Control Unit.</w:t>
      </w:r>
    </w:p>
    <w:p w14:paraId="5EC64CA3" w14:textId="77777777" w:rsidR="006C1C44" w:rsidRDefault="006C1C44" w:rsidP="006C1C44">
      <w:pPr>
        <w:ind w:left="-450" w:right="-360"/>
        <w:jc w:val="both"/>
        <w:rPr>
          <w:sz w:val="28"/>
          <w:szCs w:val="28"/>
        </w:rPr>
      </w:pPr>
    </w:p>
    <w:p w14:paraId="7876E6CC" w14:textId="77777777" w:rsidR="006C1C44" w:rsidRDefault="006C1C44" w:rsidP="006C1C44">
      <w:pPr>
        <w:ind w:left="-450" w:right="-360"/>
        <w:jc w:val="both"/>
        <w:rPr>
          <w:sz w:val="28"/>
          <w:szCs w:val="28"/>
        </w:rPr>
      </w:pPr>
    </w:p>
    <w:p w14:paraId="04811B4C" w14:textId="77777777" w:rsidR="006C1C44" w:rsidRDefault="006C1C44" w:rsidP="006C1C44">
      <w:pPr>
        <w:ind w:left="-450" w:right="-36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Suggestions to Students working on this project:</w:t>
      </w:r>
    </w:p>
    <w:p w14:paraId="6800D766" w14:textId="5D9D426A" w:rsidR="006C1C44" w:rsidRPr="006C1C44" w:rsidRDefault="006C1C44" w:rsidP="006C1C44">
      <w:pPr>
        <w:ind w:left="-45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06ECD">
        <w:rPr>
          <w:sz w:val="28"/>
          <w:szCs w:val="28"/>
        </w:rPr>
        <w:t xml:space="preserve"> It is recommended to understand the functioning of the project before practically implementing, as this would give a good insight over the project. While working on the project, </w:t>
      </w:r>
      <w:r>
        <w:rPr>
          <w:sz w:val="28"/>
          <w:szCs w:val="28"/>
        </w:rPr>
        <w:t>I would suggest the students to verify the functioning of each and every</w:t>
      </w:r>
      <w:r w:rsidR="0010062B">
        <w:rPr>
          <w:sz w:val="28"/>
          <w:szCs w:val="28"/>
        </w:rPr>
        <w:t xml:space="preserve"> component used in the datapath and also </w:t>
      </w:r>
      <w:r w:rsidR="00137CBE">
        <w:rPr>
          <w:sz w:val="28"/>
          <w:szCs w:val="28"/>
        </w:rPr>
        <w:t xml:space="preserve">the </w:t>
      </w:r>
      <w:r w:rsidR="0010062B">
        <w:rPr>
          <w:sz w:val="28"/>
          <w:szCs w:val="28"/>
        </w:rPr>
        <w:t xml:space="preserve">control signals </w:t>
      </w:r>
      <w:r w:rsidR="00137CBE">
        <w:rPr>
          <w:sz w:val="28"/>
          <w:szCs w:val="28"/>
        </w:rPr>
        <w:t>for every instruction used, as d</w:t>
      </w:r>
      <w:r>
        <w:rPr>
          <w:sz w:val="28"/>
          <w:szCs w:val="28"/>
        </w:rPr>
        <w:t xml:space="preserve">ebugging at this stage is </w:t>
      </w:r>
      <w:r w:rsidR="0010062B">
        <w:rPr>
          <w:sz w:val="28"/>
          <w:szCs w:val="28"/>
        </w:rPr>
        <w:t xml:space="preserve">effortless, </w:t>
      </w:r>
      <w:r w:rsidR="00137CBE">
        <w:rPr>
          <w:sz w:val="28"/>
          <w:szCs w:val="28"/>
        </w:rPr>
        <w:t>on the other hand</w:t>
      </w:r>
      <w:r w:rsidR="0010062B">
        <w:rPr>
          <w:sz w:val="28"/>
          <w:szCs w:val="28"/>
        </w:rPr>
        <w:t xml:space="preserve"> the same debugging becomes very complicated and time consuming </w:t>
      </w:r>
      <w:r w:rsidR="00137CBE">
        <w:rPr>
          <w:sz w:val="28"/>
          <w:szCs w:val="28"/>
        </w:rPr>
        <w:t>while executing the project on the kit.</w:t>
      </w:r>
      <w:r w:rsidR="00D06ECD">
        <w:rPr>
          <w:sz w:val="28"/>
          <w:szCs w:val="28"/>
        </w:rPr>
        <w:t xml:space="preserve"> There will be a lot of hurdles while running the code on the FPGA kit, so it is important to start the final part as early as possible.</w:t>
      </w:r>
    </w:p>
    <w:sectPr w:rsidR="006C1C44" w:rsidRPr="006C1C44" w:rsidSect="00D06ECD">
      <w:headerReference w:type="default" r:id="rId7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DC55" w14:textId="77777777" w:rsidR="00D06ECD" w:rsidRDefault="00D06ECD" w:rsidP="00D06ECD">
      <w:r>
        <w:separator/>
      </w:r>
    </w:p>
  </w:endnote>
  <w:endnote w:type="continuationSeparator" w:id="0">
    <w:p w14:paraId="0AC7CB98" w14:textId="77777777" w:rsidR="00D06ECD" w:rsidRDefault="00D06ECD" w:rsidP="00D0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F10A" w14:textId="77777777" w:rsidR="00D06ECD" w:rsidRDefault="00D06ECD" w:rsidP="00D06ECD">
      <w:r>
        <w:separator/>
      </w:r>
    </w:p>
  </w:footnote>
  <w:footnote w:type="continuationSeparator" w:id="0">
    <w:p w14:paraId="64B21EB1" w14:textId="77777777" w:rsidR="00D06ECD" w:rsidRDefault="00D06ECD" w:rsidP="00D06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B021" w14:textId="17CA3BBD" w:rsidR="00D06ECD" w:rsidRDefault="00D06ECD" w:rsidP="00D06ECD">
    <w:pPr>
      <w:pStyle w:val="Header"/>
      <w:tabs>
        <w:tab w:val="clear" w:pos="8640"/>
      </w:tabs>
    </w:pPr>
    <w:r>
      <w:t xml:space="preserve">                                                        </w:t>
    </w:r>
    <w:r>
      <w:tab/>
      <w:t xml:space="preserve">                                                               </w:t>
    </w:r>
    <w:r>
      <w:rPr>
        <w:sz w:val="28"/>
        <w:szCs w:val="28"/>
      </w:rPr>
      <w:t>RAVI KANTH UPPU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7"/>
    <w:rsid w:val="0010062B"/>
    <w:rsid w:val="00137CBE"/>
    <w:rsid w:val="00163DA7"/>
    <w:rsid w:val="004353DE"/>
    <w:rsid w:val="004B2A01"/>
    <w:rsid w:val="006213C3"/>
    <w:rsid w:val="006B5992"/>
    <w:rsid w:val="006C1C44"/>
    <w:rsid w:val="00827B90"/>
    <w:rsid w:val="00A503E7"/>
    <w:rsid w:val="00CE5029"/>
    <w:rsid w:val="00CE62B4"/>
    <w:rsid w:val="00D06ECD"/>
    <w:rsid w:val="00E012E4"/>
    <w:rsid w:val="00E121F2"/>
    <w:rsid w:val="00E82DE5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85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ECD"/>
  </w:style>
  <w:style w:type="paragraph" w:styleId="Footer">
    <w:name w:val="footer"/>
    <w:basedOn w:val="Normal"/>
    <w:link w:val="FooterChar"/>
    <w:uiPriority w:val="99"/>
    <w:unhideWhenUsed/>
    <w:rsid w:val="00D06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E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ECD"/>
  </w:style>
  <w:style w:type="paragraph" w:styleId="Footer">
    <w:name w:val="footer"/>
    <w:basedOn w:val="Normal"/>
    <w:link w:val="FooterChar"/>
    <w:uiPriority w:val="99"/>
    <w:unhideWhenUsed/>
    <w:rsid w:val="00D06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3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Kanth Uppu</dc:creator>
  <cp:keywords/>
  <dc:description/>
  <cp:lastModifiedBy>Ravi Kanth Uppu</cp:lastModifiedBy>
  <cp:revision>4</cp:revision>
  <dcterms:created xsi:type="dcterms:W3CDTF">2011-04-18T19:05:00Z</dcterms:created>
  <dcterms:modified xsi:type="dcterms:W3CDTF">2011-04-21T05:00:00Z</dcterms:modified>
</cp:coreProperties>
</file>